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472" w:rsidRDefault="008B6472" w:rsidP="008B6472">
      <w:pPr>
        <w:spacing w:line="240" w:lineRule="auto"/>
        <w:jc w:val="center"/>
        <w:rPr>
          <w:rFonts w:ascii="Times New Roman" w:hAnsi="Times New Roman"/>
          <w:b/>
          <w:i/>
          <w:sz w:val="24"/>
          <w:szCs w:val="24"/>
        </w:rPr>
      </w:pPr>
      <w:r>
        <w:rPr>
          <w:rFonts w:ascii="Times New Roman" w:hAnsi="Times New Roman"/>
          <w:b/>
          <w:sz w:val="24"/>
          <w:szCs w:val="24"/>
          <w:lang w:val="id-ID"/>
        </w:rPr>
        <w:t>HUBUNGAN PERUBAHAN  PERAN DIRI DENGAN TINGKAT DEPRESI PADA LANSIA YANG TINGGAL DI UPT PSLU PASURUAN BABAT LAMONGAN</w:t>
      </w:r>
    </w:p>
    <w:p w:rsidR="008B6472" w:rsidRDefault="008B6472" w:rsidP="008B6472">
      <w:pPr>
        <w:spacing w:after="0" w:line="240" w:lineRule="auto"/>
        <w:jc w:val="center"/>
        <w:rPr>
          <w:rFonts w:ascii="Times New Roman" w:hAnsi="Times New Roman"/>
          <w:b/>
          <w:szCs w:val="24"/>
        </w:rPr>
      </w:pPr>
      <w:r>
        <w:rPr>
          <w:rFonts w:ascii="Times New Roman" w:hAnsi="Times New Roman"/>
          <w:b/>
          <w:szCs w:val="24"/>
        </w:rPr>
        <w:t>CORRELATION BETWEEN THE CHANGING ROLE OF ELDERLY WITH THE LEVELS OF DEPRESSION IN UPT PSLU PASURUAN BABAT LAMONGAN</w:t>
      </w:r>
    </w:p>
    <w:p w:rsidR="008B6472" w:rsidRPr="008B6472" w:rsidRDefault="008B6472" w:rsidP="008B6472">
      <w:pPr>
        <w:spacing w:after="0" w:line="240" w:lineRule="auto"/>
        <w:jc w:val="center"/>
        <w:rPr>
          <w:rStyle w:val="hps"/>
          <w:rFonts w:ascii="Times New Roman" w:hAnsi="Times New Roman"/>
          <w:b/>
          <w:bCs/>
          <w:sz w:val="24"/>
          <w:szCs w:val="24"/>
          <w:lang w:val="id-ID"/>
        </w:rPr>
      </w:pPr>
      <w:r>
        <w:rPr>
          <w:rStyle w:val="hps"/>
          <w:rFonts w:ascii="Times New Roman" w:hAnsi="Times New Roman"/>
          <w:b/>
          <w:bCs/>
          <w:sz w:val="24"/>
          <w:szCs w:val="24"/>
          <w:lang w:val="id-ID"/>
        </w:rPr>
        <w:t>Titik Nuryanti</w:t>
      </w:r>
      <w:r w:rsidR="007B0540">
        <w:rPr>
          <w:rStyle w:val="hps"/>
          <w:rFonts w:ascii="Times New Roman" w:hAnsi="Times New Roman"/>
          <w:b/>
          <w:bCs/>
          <w:sz w:val="24"/>
          <w:szCs w:val="24"/>
          <w:lang w:val="id-ID"/>
        </w:rPr>
        <w:t>, Retno Indarwati, Setho Hadisuyatmana</w:t>
      </w:r>
      <w:bookmarkStart w:id="0" w:name="_GoBack"/>
      <w:bookmarkEnd w:id="0"/>
    </w:p>
    <w:p w:rsidR="008B6472" w:rsidRPr="00246307" w:rsidRDefault="008B6472" w:rsidP="008B6472">
      <w:pPr>
        <w:spacing w:after="0" w:line="240" w:lineRule="auto"/>
        <w:jc w:val="center"/>
        <w:rPr>
          <w:rStyle w:val="hps"/>
          <w:rFonts w:ascii="Times New Roman" w:hAnsi="Times New Roman"/>
          <w:bCs/>
          <w:sz w:val="24"/>
          <w:szCs w:val="24"/>
        </w:rPr>
      </w:pPr>
      <w:r w:rsidRPr="00246307">
        <w:rPr>
          <w:rStyle w:val="hps"/>
          <w:rFonts w:ascii="Times New Roman" w:hAnsi="Times New Roman"/>
          <w:bCs/>
          <w:sz w:val="24"/>
          <w:szCs w:val="24"/>
        </w:rPr>
        <w:t>* Fakultas Keperawatan Universitas Airlangga Kampus C Mulyorejo Surabaya</w:t>
      </w:r>
    </w:p>
    <w:p w:rsidR="008B6472" w:rsidRPr="008B6472" w:rsidRDefault="008B6472" w:rsidP="008B6472">
      <w:pPr>
        <w:spacing w:after="0" w:line="240" w:lineRule="auto"/>
        <w:jc w:val="center"/>
        <w:rPr>
          <w:rStyle w:val="hps"/>
          <w:rFonts w:ascii="Times New Roman" w:hAnsi="Times New Roman"/>
          <w:bCs/>
          <w:sz w:val="24"/>
          <w:szCs w:val="24"/>
          <w:lang w:val="id-ID"/>
        </w:rPr>
      </w:pPr>
      <w:r>
        <w:rPr>
          <w:rStyle w:val="hps"/>
          <w:rFonts w:ascii="Times New Roman" w:hAnsi="Times New Roman"/>
          <w:bCs/>
          <w:sz w:val="24"/>
          <w:szCs w:val="24"/>
        </w:rPr>
        <w:t>Telp. 0</w:t>
      </w:r>
      <w:r>
        <w:rPr>
          <w:rStyle w:val="hps"/>
          <w:rFonts w:ascii="Times New Roman" w:hAnsi="Times New Roman"/>
          <w:bCs/>
          <w:sz w:val="24"/>
          <w:szCs w:val="24"/>
          <w:lang w:val="id-ID"/>
        </w:rPr>
        <w:t>81230066799</w:t>
      </w:r>
      <w:r w:rsidRPr="00246307">
        <w:rPr>
          <w:rStyle w:val="hps"/>
          <w:rFonts w:ascii="Times New Roman" w:hAnsi="Times New Roman"/>
          <w:bCs/>
          <w:sz w:val="24"/>
          <w:szCs w:val="24"/>
        </w:rPr>
        <w:t xml:space="preserve">, Email : </w:t>
      </w:r>
      <w:hyperlink r:id="rId9" w:history="1">
        <w:r w:rsidRPr="00E9035C">
          <w:rPr>
            <w:rStyle w:val="Hyperlink"/>
            <w:rFonts w:ascii="Times New Roman" w:hAnsi="Times New Roman"/>
            <w:bCs/>
            <w:sz w:val="24"/>
            <w:szCs w:val="24"/>
            <w:lang w:val="id-ID"/>
          </w:rPr>
          <w:t>titikkitti06@gmail.com</w:t>
        </w:r>
      </w:hyperlink>
    </w:p>
    <w:p w:rsidR="008B6472" w:rsidRPr="00246307" w:rsidRDefault="008B6472" w:rsidP="008B6472">
      <w:pPr>
        <w:spacing w:after="0" w:line="240" w:lineRule="auto"/>
        <w:rPr>
          <w:rFonts w:ascii="Times New Roman" w:hAnsi="Times New Roman"/>
          <w:b/>
          <w:i/>
          <w:sz w:val="24"/>
          <w:szCs w:val="24"/>
        </w:rPr>
      </w:pPr>
    </w:p>
    <w:p w:rsidR="008B6472" w:rsidRPr="00B40F9A" w:rsidRDefault="008B6472" w:rsidP="00B40F9A">
      <w:pPr>
        <w:spacing w:after="0" w:line="240" w:lineRule="auto"/>
        <w:rPr>
          <w:rFonts w:ascii="Times New Roman" w:hAnsi="Times New Roman"/>
          <w:b/>
          <w:i/>
          <w:sz w:val="24"/>
          <w:szCs w:val="24"/>
          <w:lang w:val="id-ID"/>
        </w:rPr>
      </w:pPr>
      <w:r w:rsidRPr="00246307">
        <w:rPr>
          <w:rFonts w:ascii="Times New Roman" w:hAnsi="Times New Roman"/>
          <w:b/>
          <w:i/>
          <w:sz w:val="24"/>
          <w:szCs w:val="24"/>
        </w:rPr>
        <w:t>ABSTRACT</w:t>
      </w:r>
    </w:p>
    <w:p w:rsidR="008B6472" w:rsidRPr="00F97013" w:rsidRDefault="008B6472" w:rsidP="009F6611">
      <w:pPr>
        <w:spacing w:after="0" w:line="240" w:lineRule="auto"/>
        <w:ind w:firstLine="720"/>
        <w:jc w:val="both"/>
        <w:rPr>
          <w:rFonts w:ascii="Times New Roman" w:hAnsi="Times New Roman"/>
          <w:szCs w:val="24"/>
        </w:rPr>
      </w:pPr>
      <w:r w:rsidRPr="008B6472">
        <w:rPr>
          <w:rStyle w:val="hps"/>
          <w:rFonts w:ascii="Times New Roman" w:hAnsi="Times New Roman"/>
          <w:b/>
          <w:bCs/>
        </w:rPr>
        <w:t>Introduction</w:t>
      </w:r>
      <w:r w:rsidRPr="008B6472">
        <w:rPr>
          <w:rStyle w:val="hps"/>
          <w:rFonts w:ascii="Times New Roman" w:hAnsi="Times New Roman"/>
          <w:b/>
          <w:szCs w:val="24"/>
          <w:lang w:val="id-ID"/>
        </w:rPr>
        <w:t>:</w:t>
      </w:r>
      <w:r>
        <w:rPr>
          <w:rStyle w:val="hps"/>
          <w:rFonts w:ascii="Times New Roman" w:hAnsi="Times New Roman"/>
          <w:szCs w:val="24"/>
          <w:lang w:val="id-ID"/>
        </w:rPr>
        <w:t xml:space="preserve"> </w:t>
      </w:r>
      <w:r w:rsidRPr="00781591">
        <w:rPr>
          <w:rStyle w:val="hps"/>
          <w:rFonts w:ascii="Times New Roman" w:hAnsi="Times New Roman"/>
          <w:szCs w:val="24"/>
        </w:rPr>
        <w:t>Elderly</w:t>
      </w:r>
      <w:r>
        <w:rPr>
          <w:rStyle w:val="hps"/>
          <w:rFonts w:ascii="Times New Roman" w:hAnsi="Times New Roman"/>
          <w:szCs w:val="24"/>
        </w:rPr>
        <w:t>who live</w:t>
      </w:r>
      <w:r w:rsidRPr="00781591">
        <w:rPr>
          <w:rStyle w:val="hps"/>
          <w:rFonts w:ascii="Times New Roman" w:hAnsi="Times New Roman"/>
          <w:szCs w:val="24"/>
        </w:rPr>
        <w:t xml:space="preserve"> in</w:t>
      </w:r>
      <w:r>
        <w:rPr>
          <w:rStyle w:val="hps"/>
          <w:rFonts w:ascii="Times New Roman" w:hAnsi="Times New Roman"/>
          <w:szCs w:val="24"/>
        </w:rPr>
        <w:t>panti wredha</w:t>
      </w:r>
      <w:r w:rsidRPr="00781591">
        <w:rPr>
          <w:rStyle w:val="hps"/>
          <w:rFonts w:ascii="Times New Roman" w:hAnsi="Times New Roman"/>
          <w:szCs w:val="24"/>
        </w:rPr>
        <w:t>willhave</w:t>
      </w:r>
      <w:r>
        <w:rPr>
          <w:rStyle w:val="hps"/>
          <w:rFonts w:ascii="Times New Roman" w:hAnsi="Times New Roman"/>
          <w:szCs w:val="24"/>
        </w:rPr>
        <w:t xml:space="preserve"> a new</w:t>
      </w:r>
      <w:r w:rsidRPr="00781591">
        <w:rPr>
          <w:rStyle w:val="hps"/>
          <w:rFonts w:ascii="Times New Roman" w:hAnsi="Times New Roman"/>
          <w:szCs w:val="24"/>
        </w:rPr>
        <w:t>environment exposure</w:t>
      </w:r>
      <w:r>
        <w:rPr>
          <w:rStyle w:val="hps"/>
          <w:rFonts w:ascii="Times New Roman" w:hAnsi="Times New Roman"/>
          <w:szCs w:val="24"/>
        </w:rPr>
        <w:t>that</w:t>
      </w:r>
      <w:r w:rsidRPr="00781591">
        <w:rPr>
          <w:rStyle w:val="hps"/>
          <w:rFonts w:ascii="Times New Roman" w:hAnsi="Times New Roman"/>
          <w:szCs w:val="24"/>
        </w:rPr>
        <w:t>mak</w:t>
      </w:r>
      <w:r>
        <w:rPr>
          <w:rStyle w:val="hps"/>
          <w:rFonts w:ascii="Times New Roman" w:hAnsi="Times New Roman"/>
          <w:szCs w:val="24"/>
        </w:rPr>
        <w:t xml:space="preserve">e </w:t>
      </w:r>
      <w:r w:rsidRPr="00781591">
        <w:rPr>
          <w:rFonts w:ascii="Times New Roman" w:hAnsi="Times New Roman"/>
          <w:szCs w:val="24"/>
        </w:rPr>
        <w:t>them</w:t>
      </w:r>
      <w:r>
        <w:rPr>
          <w:rFonts w:ascii="Times New Roman" w:hAnsi="Times New Roman"/>
          <w:szCs w:val="24"/>
        </w:rPr>
        <w:t xml:space="preserve"> have to</w:t>
      </w:r>
      <w:r w:rsidRPr="00781591">
        <w:rPr>
          <w:rStyle w:val="hps"/>
          <w:rFonts w:ascii="Times New Roman" w:hAnsi="Times New Roman"/>
          <w:szCs w:val="24"/>
        </w:rPr>
        <w:t>adaptin a positiveor negative responses</w:t>
      </w:r>
      <w:r w:rsidRPr="00781591">
        <w:rPr>
          <w:rFonts w:ascii="Times New Roman" w:hAnsi="Times New Roman"/>
          <w:szCs w:val="24"/>
        </w:rPr>
        <w:t>. The f</w:t>
      </w:r>
      <w:r w:rsidRPr="00781591">
        <w:rPr>
          <w:rStyle w:val="hps"/>
          <w:rFonts w:ascii="Times New Roman" w:hAnsi="Times New Roman"/>
          <w:szCs w:val="24"/>
        </w:rPr>
        <w:t>ailure ofthe adaptiveresponse</w:t>
      </w:r>
      <w:r>
        <w:rPr>
          <w:rStyle w:val="hps"/>
          <w:rFonts w:ascii="Times New Roman" w:hAnsi="Times New Roman"/>
          <w:szCs w:val="24"/>
        </w:rPr>
        <w:t>c</w:t>
      </w:r>
      <w:r w:rsidRPr="00781591">
        <w:rPr>
          <w:rStyle w:val="hps"/>
          <w:rFonts w:ascii="Times New Roman" w:hAnsi="Times New Roman"/>
          <w:szCs w:val="24"/>
        </w:rPr>
        <w:t>ould</w:t>
      </w:r>
      <w:r>
        <w:rPr>
          <w:rFonts w:ascii="Times New Roman" w:hAnsi="Times New Roman"/>
          <w:szCs w:val="24"/>
        </w:rPr>
        <w:t>lead to anover-anxiety</w:t>
      </w:r>
      <w:r>
        <w:rPr>
          <w:rStyle w:val="hps"/>
          <w:rFonts w:ascii="Times New Roman" w:hAnsi="Times New Roman"/>
          <w:szCs w:val="24"/>
        </w:rPr>
        <w:t xml:space="preserve"> which may cause depression. Therefore, further investigation of this particular case will be discussed in this paper is urgent to be explored. </w:t>
      </w:r>
      <w:r w:rsidRPr="00781591">
        <w:rPr>
          <w:rFonts w:ascii="Times New Roman" w:hAnsi="Times New Roman"/>
          <w:szCs w:val="24"/>
        </w:rPr>
        <w:t>The objective of this study was to explain</w:t>
      </w:r>
      <w:r>
        <w:rPr>
          <w:rFonts w:ascii="Times New Roman" w:hAnsi="Times New Roman"/>
          <w:szCs w:val="24"/>
        </w:rPr>
        <w:t xml:space="preserve"> the</w:t>
      </w:r>
      <w:r w:rsidRPr="00781591">
        <w:rPr>
          <w:rFonts w:ascii="Times New Roman" w:hAnsi="Times New Roman"/>
          <w:szCs w:val="24"/>
        </w:rPr>
        <w:t xml:space="preserve"> correlation between the elderly changing </w:t>
      </w:r>
      <w:r>
        <w:rPr>
          <w:rFonts w:ascii="Times New Roman" w:hAnsi="Times New Roman"/>
          <w:szCs w:val="24"/>
        </w:rPr>
        <w:t>role</w:t>
      </w:r>
      <w:r w:rsidRPr="00781591">
        <w:rPr>
          <w:rFonts w:ascii="Times New Roman" w:hAnsi="Times New Roman"/>
          <w:szCs w:val="24"/>
        </w:rPr>
        <w:t xml:space="preserve"> with the levels of depression.</w:t>
      </w:r>
      <w:r>
        <w:rPr>
          <w:rFonts w:ascii="Times New Roman" w:hAnsi="Times New Roman"/>
          <w:szCs w:val="24"/>
          <w:lang w:val="id-ID"/>
        </w:rPr>
        <w:t xml:space="preserve"> </w:t>
      </w:r>
      <w:r w:rsidRPr="008B6472">
        <w:rPr>
          <w:rFonts w:ascii="Times New Roman" w:hAnsi="Times New Roman"/>
          <w:b/>
          <w:bCs/>
        </w:rPr>
        <w:t>Method</w:t>
      </w:r>
      <w:r w:rsidRPr="008B6472">
        <w:rPr>
          <w:rFonts w:ascii="Times New Roman" w:hAnsi="Times New Roman"/>
          <w:b/>
          <w:szCs w:val="24"/>
          <w:lang w:val="id-ID"/>
        </w:rPr>
        <w:t>:</w:t>
      </w:r>
      <w:r>
        <w:rPr>
          <w:rFonts w:ascii="Times New Roman" w:hAnsi="Times New Roman"/>
          <w:szCs w:val="24"/>
          <w:lang w:val="id-ID"/>
        </w:rPr>
        <w:t xml:space="preserve"> </w:t>
      </w:r>
      <w:r>
        <w:rPr>
          <w:rFonts w:ascii="Times New Roman" w:hAnsi="Times New Roman"/>
          <w:szCs w:val="24"/>
        </w:rPr>
        <w:t>This</w:t>
      </w:r>
      <w:r w:rsidRPr="00781591">
        <w:rPr>
          <w:rFonts w:ascii="Times New Roman" w:hAnsi="Times New Roman"/>
          <w:szCs w:val="24"/>
        </w:rPr>
        <w:t xml:space="preserve"> research used a cross sectional design. The population was elderly who </w:t>
      </w:r>
      <w:r>
        <w:rPr>
          <w:rFonts w:ascii="Times New Roman" w:hAnsi="Times New Roman"/>
          <w:szCs w:val="24"/>
        </w:rPr>
        <w:t>stay</w:t>
      </w:r>
      <w:r w:rsidRPr="00781591">
        <w:rPr>
          <w:rFonts w:ascii="Times New Roman" w:hAnsi="Times New Roman"/>
          <w:szCs w:val="24"/>
        </w:rPr>
        <w:t xml:space="preserve"> at UPT PSLU Pasuruan Babat Lamongan</w:t>
      </w:r>
      <w:r>
        <w:rPr>
          <w:rFonts w:ascii="Times New Roman" w:hAnsi="Times New Roman"/>
          <w:szCs w:val="24"/>
        </w:rPr>
        <w:t>,</w:t>
      </w:r>
      <w:r w:rsidRPr="00781591">
        <w:rPr>
          <w:rFonts w:ascii="Times New Roman" w:hAnsi="Times New Roman"/>
          <w:szCs w:val="24"/>
        </w:rPr>
        <w:t xml:space="preserve"> 17  </w:t>
      </w:r>
      <w:r>
        <w:rPr>
          <w:rFonts w:ascii="Times New Roman" w:hAnsi="Times New Roman"/>
          <w:szCs w:val="24"/>
        </w:rPr>
        <w:t xml:space="preserve">residents </w:t>
      </w:r>
      <w:r w:rsidRPr="00781591">
        <w:rPr>
          <w:rFonts w:ascii="Times New Roman" w:hAnsi="Times New Roman"/>
          <w:szCs w:val="24"/>
        </w:rPr>
        <w:t>were recruited by means of purposive sampling</w:t>
      </w:r>
      <w:r w:rsidRPr="00781591">
        <w:rPr>
          <w:rFonts w:ascii="Times New Roman" w:hAnsi="Times New Roman"/>
          <w:i/>
          <w:szCs w:val="24"/>
        </w:rPr>
        <w:t xml:space="preserve">. </w:t>
      </w:r>
      <w:r w:rsidRPr="00781591">
        <w:rPr>
          <w:rFonts w:ascii="Times New Roman" w:hAnsi="Times New Roman"/>
          <w:szCs w:val="24"/>
        </w:rPr>
        <w:t>The independent variable w</w:t>
      </w:r>
      <w:r>
        <w:rPr>
          <w:rFonts w:ascii="Times New Roman" w:hAnsi="Times New Roman"/>
          <w:szCs w:val="24"/>
        </w:rPr>
        <w:t xml:space="preserve">as </w:t>
      </w:r>
      <w:r w:rsidRPr="00781591">
        <w:rPr>
          <w:rFonts w:ascii="Times New Roman" w:hAnsi="Times New Roman"/>
          <w:szCs w:val="24"/>
        </w:rPr>
        <w:t>the changing role of elderly while the d</w:t>
      </w:r>
      <w:r>
        <w:rPr>
          <w:rFonts w:ascii="Times New Roman" w:hAnsi="Times New Roman"/>
          <w:szCs w:val="24"/>
        </w:rPr>
        <w:t>ependent variable was the level</w:t>
      </w:r>
      <w:r w:rsidRPr="00781591">
        <w:rPr>
          <w:rFonts w:ascii="Times New Roman" w:hAnsi="Times New Roman"/>
          <w:szCs w:val="24"/>
        </w:rPr>
        <w:t xml:space="preserve"> of depression. </w:t>
      </w:r>
      <w:r>
        <w:rPr>
          <w:rFonts w:ascii="Times New Roman" w:hAnsi="Times New Roman"/>
          <w:szCs w:val="24"/>
        </w:rPr>
        <w:t>The d</w:t>
      </w:r>
      <w:r w:rsidRPr="00781591">
        <w:rPr>
          <w:rFonts w:ascii="Times New Roman" w:hAnsi="Times New Roman"/>
          <w:szCs w:val="24"/>
        </w:rPr>
        <w:t>ata were collecte</w:t>
      </w:r>
      <w:r>
        <w:rPr>
          <w:rFonts w:ascii="Times New Roman" w:hAnsi="Times New Roman"/>
          <w:szCs w:val="24"/>
        </w:rPr>
        <w:t xml:space="preserve">d by using quetitionaires and </w:t>
      </w:r>
      <w:r w:rsidRPr="00781591">
        <w:rPr>
          <w:rFonts w:ascii="Times New Roman" w:hAnsi="Times New Roman"/>
          <w:szCs w:val="24"/>
        </w:rPr>
        <w:t>were then an</w:t>
      </w:r>
      <w:r>
        <w:rPr>
          <w:rFonts w:ascii="Times New Roman" w:hAnsi="Times New Roman"/>
          <w:szCs w:val="24"/>
        </w:rPr>
        <w:t>alyzed using Spearman Rho with l</w:t>
      </w:r>
      <w:r w:rsidRPr="00781591">
        <w:rPr>
          <w:rFonts w:ascii="Times New Roman" w:hAnsi="Times New Roman"/>
          <w:szCs w:val="24"/>
        </w:rPr>
        <w:t>evel of significance of p&lt;0,05.</w:t>
      </w:r>
      <w:r w:rsidR="009F6611">
        <w:rPr>
          <w:rFonts w:ascii="Times New Roman" w:hAnsi="Times New Roman"/>
          <w:szCs w:val="24"/>
          <w:lang w:val="id-ID"/>
        </w:rPr>
        <w:t xml:space="preserve"> </w:t>
      </w:r>
      <w:r w:rsidR="009F6611" w:rsidRPr="009F6611">
        <w:rPr>
          <w:rStyle w:val="hps"/>
          <w:rFonts w:ascii="Times New Roman" w:hAnsi="Times New Roman"/>
          <w:b/>
          <w:bCs/>
        </w:rPr>
        <w:t xml:space="preserve">Result and Analysis: </w:t>
      </w:r>
      <w:r w:rsidRPr="00781591">
        <w:rPr>
          <w:rFonts w:ascii="Times New Roman" w:hAnsi="Times New Roman"/>
          <w:szCs w:val="24"/>
        </w:rPr>
        <w:t xml:space="preserve">The result showed that there was a significant correlation between the changing role of elderly </w:t>
      </w:r>
      <w:r>
        <w:rPr>
          <w:rFonts w:ascii="Times New Roman" w:hAnsi="Times New Roman"/>
          <w:szCs w:val="24"/>
        </w:rPr>
        <w:t>with</w:t>
      </w:r>
      <w:r w:rsidRPr="00781591">
        <w:rPr>
          <w:rFonts w:ascii="Times New Roman" w:hAnsi="Times New Roman"/>
          <w:szCs w:val="24"/>
        </w:rPr>
        <w:t xml:space="preserve"> the levels of depression with value of p = 0,017 and r = 0,517. </w:t>
      </w:r>
      <w:r>
        <w:rPr>
          <w:rFonts w:ascii="Times New Roman" w:hAnsi="Times New Roman"/>
          <w:szCs w:val="24"/>
        </w:rPr>
        <w:t>The risk of depression will be showed by elderly who have maladaptive response.</w:t>
      </w:r>
      <w:r w:rsidRPr="00797996">
        <w:rPr>
          <w:rStyle w:val="hps"/>
          <w:rFonts w:ascii="Times New Roman" w:hAnsi="Times New Roman"/>
        </w:rPr>
        <w:t>Increasinglymaladaptivechanges inthe role ofthe elderly</w:t>
      </w:r>
      <w:r>
        <w:rPr>
          <w:rStyle w:val="hps"/>
          <w:rFonts w:ascii="Times New Roman" w:hAnsi="Times New Roman"/>
        </w:rPr>
        <w:t>who live</w:t>
      </w:r>
      <w:r w:rsidRPr="00797996">
        <w:rPr>
          <w:rStyle w:val="hps"/>
          <w:rFonts w:ascii="Times New Roman" w:hAnsi="Times New Roman"/>
        </w:rPr>
        <w:t xml:space="preserve">in </w:t>
      </w:r>
      <w:r>
        <w:rPr>
          <w:rStyle w:val="hps"/>
          <w:rFonts w:ascii="Times New Roman" w:hAnsi="Times New Roman"/>
        </w:rPr>
        <w:t>panti wredha</w:t>
      </w:r>
      <w:r w:rsidRPr="00797996">
        <w:rPr>
          <w:rStyle w:val="hps"/>
          <w:rFonts w:ascii="Times New Roman" w:hAnsi="Times New Roman"/>
        </w:rPr>
        <w:t>higher</w:t>
      </w:r>
      <w:r>
        <w:rPr>
          <w:rStyle w:val="hps"/>
          <w:rFonts w:ascii="Times New Roman" w:hAnsi="Times New Roman"/>
        </w:rPr>
        <w:t>level</w:t>
      </w:r>
      <w:r w:rsidRPr="00797996">
        <w:rPr>
          <w:rStyle w:val="hps"/>
          <w:rFonts w:ascii="Times New Roman" w:hAnsi="Times New Roman"/>
        </w:rPr>
        <w:t xml:space="preserve"> ofdepression</w:t>
      </w:r>
      <w:r>
        <w:rPr>
          <w:rStyle w:val="hps"/>
          <w:rFonts w:ascii="Times New Roman" w:hAnsi="Times New Roman"/>
        </w:rPr>
        <w:t>.</w:t>
      </w:r>
      <w:r w:rsidR="009F6611">
        <w:rPr>
          <w:rFonts w:ascii="Times New Roman" w:hAnsi="Times New Roman"/>
          <w:szCs w:val="24"/>
          <w:lang w:val="id-ID"/>
        </w:rPr>
        <w:t xml:space="preserve"> </w:t>
      </w:r>
      <w:r w:rsidR="009F6611" w:rsidRPr="009F6611">
        <w:rPr>
          <w:rStyle w:val="hps"/>
          <w:rFonts w:ascii="Times New Roman" w:hAnsi="Times New Roman"/>
          <w:b/>
          <w:bCs/>
        </w:rPr>
        <w:t>Discussion and Recommendation:</w:t>
      </w:r>
      <w:r w:rsidR="009F6611">
        <w:rPr>
          <w:rStyle w:val="hps"/>
          <w:b/>
          <w:bCs/>
          <w:lang w:val="id-ID"/>
        </w:rPr>
        <w:t xml:space="preserve"> </w:t>
      </w:r>
      <w:r>
        <w:rPr>
          <w:rStyle w:val="hps"/>
          <w:rFonts w:ascii="Times New Roman" w:hAnsi="Times New Roman"/>
          <w:szCs w:val="24"/>
        </w:rPr>
        <w:t>E</w:t>
      </w:r>
      <w:r w:rsidRPr="00781591">
        <w:rPr>
          <w:rStyle w:val="hps"/>
          <w:rFonts w:ascii="Times New Roman" w:hAnsi="Times New Roman"/>
          <w:szCs w:val="24"/>
        </w:rPr>
        <w:t>lderly</w:t>
      </w:r>
      <w:r>
        <w:rPr>
          <w:rStyle w:val="hps"/>
          <w:rFonts w:ascii="Times New Roman" w:hAnsi="Times New Roman"/>
          <w:szCs w:val="24"/>
        </w:rPr>
        <w:t>who live</w:t>
      </w:r>
      <w:r w:rsidRPr="00781591">
        <w:rPr>
          <w:rStyle w:val="hps"/>
          <w:rFonts w:ascii="Times New Roman" w:hAnsi="Times New Roman"/>
          <w:szCs w:val="24"/>
        </w:rPr>
        <w:t xml:space="preserve">in </w:t>
      </w:r>
      <w:r>
        <w:rPr>
          <w:rStyle w:val="hps"/>
          <w:rFonts w:ascii="Times New Roman" w:hAnsi="Times New Roman"/>
          <w:szCs w:val="24"/>
        </w:rPr>
        <w:t>panti wredha</w:t>
      </w:r>
      <w:r w:rsidRPr="00781591">
        <w:rPr>
          <w:rStyle w:val="hps"/>
          <w:rFonts w:ascii="Times New Roman" w:hAnsi="Times New Roman"/>
          <w:szCs w:val="24"/>
        </w:rPr>
        <w:t>are expected toadapt</w:t>
      </w:r>
      <w:r>
        <w:rPr>
          <w:rStyle w:val="hps"/>
          <w:rFonts w:ascii="Times New Roman" w:hAnsi="Times New Roman"/>
          <w:szCs w:val="24"/>
        </w:rPr>
        <w:t xml:space="preserve">the changing </w:t>
      </w:r>
      <w:r w:rsidRPr="00781591">
        <w:rPr>
          <w:rStyle w:val="hps"/>
          <w:rFonts w:ascii="Times New Roman" w:hAnsi="Times New Roman"/>
          <w:szCs w:val="24"/>
        </w:rPr>
        <w:t>role to avoid theanxietythatwill cause adepression</w:t>
      </w:r>
      <w:r>
        <w:rPr>
          <w:rFonts w:ascii="Times New Roman" w:hAnsi="Times New Roman"/>
          <w:szCs w:val="24"/>
        </w:rPr>
        <w:t xml:space="preserve">. Further studies should providean </w:t>
      </w:r>
      <w:r>
        <w:rPr>
          <w:rStyle w:val="hps"/>
          <w:rFonts w:ascii="Times New Roman" w:hAnsi="Times New Roman"/>
          <w:szCs w:val="24"/>
        </w:rPr>
        <w:t>appropriate intervention in this particular situation to prevent the occurrence of depression and promote the elderly life quality.</w:t>
      </w:r>
    </w:p>
    <w:p w:rsidR="008B6472" w:rsidRDefault="008B6472" w:rsidP="008B6472">
      <w:pPr>
        <w:spacing w:after="0" w:line="240" w:lineRule="auto"/>
        <w:jc w:val="both"/>
        <w:rPr>
          <w:rStyle w:val="hps"/>
          <w:rFonts w:ascii="Times New Roman" w:hAnsi="Times New Roman"/>
          <w:b/>
          <w:i/>
          <w:szCs w:val="24"/>
          <w:lang w:val="id-ID"/>
        </w:rPr>
      </w:pPr>
      <w:r w:rsidRPr="008B6472">
        <w:rPr>
          <w:rFonts w:ascii="Times New Roman" w:hAnsi="Times New Roman"/>
          <w:b/>
          <w:szCs w:val="24"/>
        </w:rPr>
        <w:t xml:space="preserve">Keywords : </w:t>
      </w:r>
      <w:r w:rsidRPr="008B6472">
        <w:rPr>
          <w:rStyle w:val="hps"/>
          <w:rFonts w:ascii="Times New Roman" w:hAnsi="Times New Roman"/>
          <w:b/>
          <w:i/>
          <w:szCs w:val="24"/>
        </w:rPr>
        <w:t>Elderlywho live inpanti wredha, role, the level of depression</w:t>
      </w:r>
    </w:p>
    <w:p w:rsidR="009F6611" w:rsidRPr="009F6611" w:rsidRDefault="009F6611" w:rsidP="008B6472">
      <w:pPr>
        <w:spacing w:after="0" w:line="240" w:lineRule="auto"/>
        <w:jc w:val="both"/>
        <w:rPr>
          <w:rFonts w:ascii="Times New Roman" w:hAnsi="Times New Roman"/>
          <w:b/>
          <w:szCs w:val="24"/>
          <w:lang w:val="id-ID"/>
        </w:rPr>
      </w:pPr>
    </w:p>
    <w:p w:rsidR="008B6472" w:rsidRPr="00B40F9A" w:rsidRDefault="008B6472" w:rsidP="00B40F9A">
      <w:pPr>
        <w:pStyle w:val="Heading1"/>
        <w:jc w:val="left"/>
        <w:sectPr w:rsidR="008B6472" w:rsidRPr="00B40F9A" w:rsidSect="00B40F9A">
          <w:headerReference w:type="default" r:id="rId10"/>
          <w:footerReference w:type="default" r:id="rId11"/>
          <w:pgSz w:w="12240" w:h="15840"/>
          <w:pgMar w:top="1418" w:right="1418" w:bottom="1418" w:left="1701" w:header="720" w:footer="720" w:gutter="0"/>
          <w:cols w:space="720"/>
          <w:docGrid w:linePitch="360"/>
        </w:sectPr>
      </w:pPr>
    </w:p>
    <w:p w:rsidR="00B40F9A" w:rsidRDefault="00B40F9A" w:rsidP="00B40F9A">
      <w:pPr>
        <w:autoSpaceDE w:val="0"/>
        <w:autoSpaceDN w:val="0"/>
        <w:adjustRightInd w:val="0"/>
        <w:spacing w:after="0" w:line="240" w:lineRule="auto"/>
        <w:jc w:val="both"/>
        <w:rPr>
          <w:rFonts w:ascii="Times New Roman" w:hAnsi="Times New Roman"/>
          <w:b/>
          <w:iCs/>
          <w:szCs w:val="24"/>
          <w:lang w:val="id-ID"/>
        </w:rPr>
      </w:pPr>
      <w:r w:rsidRPr="00B40F9A">
        <w:rPr>
          <w:rFonts w:ascii="Times New Roman" w:hAnsi="Times New Roman"/>
          <w:b/>
          <w:iCs/>
          <w:szCs w:val="24"/>
          <w:lang w:val="id-ID"/>
        </w:rPr>
        <w:lastRenderedPageBreak/>
        <w:t xml:space="preserve">PENDAHULUAN </w:t>
      </w:r>
    </w:p>
    <w:p w:rsidR="00B40F9A" w:rsidRDefault="009F6611" w:rsidP="00B40F9A">
      <w:pPr>
        <w:autoSpaceDE w:val="0"/>
        <w:autoSpaceDN w:val="0"/>
        <w:adjustRightInd w:val="0"/>
        <w:spacing w:after="0" w:line="240" w:lineRule="auto"/>
        <w:ind w:firstLine="284"/>
        <w:jc w:val="both"/>
        <w:rPr>
          <w:rFonts w:ascii="Times New Roman" w:hAnsi="Times New Roman"/>
          <w:iCs/>
          <w:szCs w:val="24"/>
          <w:lang w:val="id-ID"/>
        </w:rPr>
      </w:pPr>
      <w:r w:rsidRPr="00310DDB">
        <w:rPr>
          <w:rFonts w:ascii="Times New Roman" w:hAnsi="Times New Roman"/>
          <w:iCs/>
          <w:szCs w:val="24"/>
        </w:rPr>
        <w:t xml:space="preserve">Orang yang telah lanjut usia (lansia) memiliki peran sebagai orang yang dituakan, seperti ayah/ibu, kakek/nenek, buyut, dan sebagainya. Hal ini sesuai dengan nilai-nilai sosial budaya Indonesia, bahwa orang yang telah berusia lanjut akan dijadikan penasehat bagi anak-anak ataupun cucu-cucunya karena dianggap lebih banyak makan asam garam kehidupan (lebih berpengalaman) atau lebih bijaksana dalam realitasnya ada lanjut usia yang harus tinggal di panti werdha, jauh dari keluarga yang </w:t>
      </w:r>
      <w:r w:rsidRPr="00310DDB">
        <w:rPr>
          <w:rFonts w:ascii="Times New Roman" w:eastAsia="TimesNewRomanPSMT" w:hAnsi="Times New Roman"/>
          <w:szCs w:val="24"/>
        </w:rPr>
        <w:t>tempat tinggal ini juga memunculkan perbedaan lingkungan fisik, sosial, ekonomi, psikologis dan spiritual religius dari lingkungan sebelumnya</w:t>
      </w:r>
      <w:r w:rsidRPr="00310DDB">
        <w:rPr>
          <w:rFonts w:ascii="Times New Roman" w:hAnsi="Times New Roman"/>
          <w:iCs/>
          <w:szCs w:val="24"/>
        </w:rPr>
        <w:t xml:space="preserve">. Peran yang dimainkan oleh lansia ini adalah peran lansia sebagai penghuni panti werdha yang harus sepenuhnya patuh serta mengikuti </w:t>
      </w:r>
      <w:r w:rsidRPr="00310DDB">
        <w:rPr>
          <w:rFonts w:ascii="Times New Roman" w:hAnsi="Times New Roman"/>
          <w:iCs/>
          <w:szCs w:val="24"/>
        </w:rPr>
        <w:lastRenderedPageBreak/>
        <w:t>aturan-aturan yang ada di panti tersebut serta harus tetap memainkan peran orang tua bagi anak dan cucunya dimana perubahan peran ini sangatlah penting bagi lansia yang  tinggal di panti wredha.</w:t>
      </w:r>
    </w:p>
    <w:p w:rsidR="00B40F9A" w:rsidRDefault="009F6611" w:rsidP="00B40F9A">
      <w:pPr>
        <w:autoSpaceDE w:val="0"/>
        <w:autoSpaceDN w:val="0"/>
        <w:adjustRightInd w:val="0"/>
        <w:spacing w:after="0" w:line="240" w:lineRule="auto"/>
        <w:ind w:firstLine="284"/>
        <w:jc w:val="both"/>
        <w:rPr>
          <w:rFonts w:ascii="Times New Roman" w:hAnsi="Times New Roman"/>
          <w:iCs/>
          <w:szCs w:val="24"/>
          <w:lang w:val="id-ID"/>
        </w:rPr>
      </w:pPr>
      <w:r w:rsidRPr="00310DDB">
        <w:rPr>
          <w:rFonts w:ascii="Times New Roman" w:eastAsia="TimesNewRomanPSMT" w:hAnsi="Times New Roman"/>
          <w:szCs w:val="24"/>
        </w:rPr>
        <w:t xml:space="preserve">Perbedaan jenis tempat tinggal disebutkan sebagai faktor prediktor independen untuk terjadinya depresi pada lanjut usia sehingga </w:t>
      </w:r>
      <w:r w:rsidRPr="00310DDB">
        <w:rPr>
          <w:rFonts w:ascii="Times New Roman" w:hAnsi="Times New Roman"/>
          <w:szCs w:val="24"/>
        </w:rPr>
        <w:t>hubungan secara tidak langsung yang mengakibatkan perubahan peran dalam menyesuaikan diri di panti wredha akan mengalami masalah serius khususnya dalam kejiwaan maupun fisik (Bilgin SC, 2009). Berdasarkan studi pendahuluan dengan wawancara dan observasi dari 10 lansia di UPT PSLU Pasuruan</w:t>
      </w:r>
      <w:r>
        <w:rPr>
          <w:rFonts w:ascii="Times New Roman" w:hAnsi="Times New Roman"/>
          <w:szCs w:val="24"/>
        </w:rPr>
        <w:t xml:space="preserve"> Babat Lamongan</w:t>
      </w:r>
      <w:r w:rsidRPr="00310DDB">
        <w:rPr>
          <w:rFonts w:ascii="Times New Roman" w:hAnsi="Times New Roman"/>
          <w:szCs w:val="24"/>
        </w:rPr>
        <w:t xml:space="preserve"> ada sekitar 7 lansia menunjukkan gejala yang mengarah pada depresi diantaranya mereka nampak murung, sedih, letih, tidak bergairah, kadang </w:t>
      </w:r>
      <w:r w:rsidRPr="00310DDB">
        <w:rPr>
          <w:rFonts w:ascii="Times New Roman" w:hAnsi="Times New Roman"/>
          <w:szCs w:val="24"/>
        </w:rPr>
        <w:lastRenderedPageBreak/>
        <w:t>nafsu makan menurun, tidak dapat tidur nyenyak dan lebih sering menyendiri. Adanya permasalahan tersebut maka peneliti tertarik untuk meneliti perubahan peran diri berhubungan dengan terjadinya depresi pada lansia yang tinggal di panti wredha.</w:t>
      </w:r>
    </w:p>
    <w:p w:rsidR="00B40F9A" w:rsidRDefault="009F6611" w:rsidP="00B40F9A">
      <w:pPr>
        <w:autoSpaceDE w:val="0"/>
        <w:autoSpaceDN w:val="0"/>
        <w:adjustRightInd w:val="0"/>
        <w:spacing w:after="0" w:line="240" w:lineRule="auto"/>
        <w:ind w:firstLine="284"/>
        <w:jc w:val="both"/>
        <w:rPr>
          <w:rFonts w:ascii="Times New Roman" w:hAnsi="Times New Roman"/>
          <w:iCs/>
          <w:szCs w:val="24"/>
          <w:lang w:val="id-ID"/>
        </w:rPr>
      </w:pPr>
      <w:r w:rsidRPr="00310DDB">
        <w:rPr>
          <w:rFonts w:ascii="Times New Roman" w:hAnsi="Times New Roman"/>
          <w:szCs w:val="24"/>
        </w:rPr>
        <w:t xml:space="preserve">Lansia mengalami perubahan peran dalam keluarga, sosial ekonomi maupun sosial masyarakat yang mengakibatkan kemunduran dalam beradaptasi dengan lingkungan baru  dan berinteraksi dengan lingkungan sosialnya. Lansia yang tinggal di panti wredha akan mengalami paparan terhadap lingkungan dan teman baru yang mengharuskan lansia beradaptasi secara positif ataupun negatif. Kegagalan respon adaptif yang ditandai dengan kegagalan dalam berinteraksi, kurang pedulinya keluarga, dan aset maupun tabungan yang tidak memenuhi kebutuhan menyebabkan kekhawatiran serta disentegrasi pada lansia. Kekhawatiran yang berlebih merupakan satu gejala psikologis yang menunjukan adanya kecemasan. Kecemasan yang terjadi di luar kendali dan berlangsung lama serta menganggu aktivitas sehari-hari, maka dapat berkembang menjadi suatu kondisi klinis yang disebut </w:t>
      </w:r>
      <w:r w:rsidRPr="00310DDB">
        <w:rPr>
          <w:rFonts w:ascii="Times New Roman" w:hAnsi="Times New Roman"/>
          <w:i/>
          <w:szCs w:val="24"/>
        </w:rPr>
        <w:t xml:space="preserve">Generalized Anxiety Disorder </w:t>
      </w:r>
      <w:r w:rsidRPr="00310DDB">
        <w:rPr>
          <w:rFonts w:ascii="Times New Roman" w:hAnsi="Times New Roman"/>
          <w:szCs w:val="24"/>
        </w:rPr>
        <w:t>dan sangat mempengaruhi kehidupan penderita sehingga terjadi depresi (Fairrida, 2007). Depresi merupakan bagian dari gangguan alam perasaan yang dapat mengakibatkan penderitanya jatuh kedalam ketergantungan terhadap orang lain, penelantaran diri dan kemungkinan bunuh diri (Stuart, 2007).</w:t>
      </w:r>
    </w:p>
    <w:p w:rsidR="008B6472" w:rsidRDefault="009F6611" w:rsidP="00B40F9A">
      <w:pPr>
        <w:autoSpaceDE w:val="0"/>
        <w:autoSpaceDN w:val="0"/>
        <w:adjustRightInd w:val="0"/>
        <w:spacing w:after="0" w:line="240" w:lineRule="auto"/>
        <w:ind w:firstLine="284"/>
        <w:jc w:val="both"/>
        <w:rPr>
          <w:rFonts w:ascii="Times New Roman" w:hAnsi="Times New Roman"/>
          <w:szCs w:val="24"/>
          <w:lang w:val="id-ID"/>
        </w:rPr>
      </w:pPr>
      <w:r w:rsidRPr="00310DDB">
        <w:rPr>
          <w:rFonts w:ascii="Times New Roman" w:hAnsi="Times New Roman"/>
          <w:szCs w:val="24"/>
        </w:rPr>
        <w:t xml:space="preserve">Melihat masalah diatas, lansia harus berusaha untuk menerima perubahan peran yang dialami sehingga terhindar dari kecemasan yang dapat menyebabkan depresi. Lansia juga bisa memanfaatkan masa tua sebagai sarana untuk mengembangkan bakat atau minat yang sebelumnya tidak bisa dikembangkan karena tersita untuk peran semasa muda. Hal ini akan meningkatkan kesejahteraan hidup lansia. Penelitian ini bertujuan untuk mengetahui hubungan perubahan peran dengan tingkat depresi pada lansia yang tinggal di panti wredha diharapkan setelah penelitian ini lansia yang tinggal di </w:t>
      </w:r>
      <w:r w:rsidRPr="00310DDB">
        <w:rPr>
          <w:rFonts w:ascii="Times New Roman" w:hAnsi="Times New Roman"/>
          <w:szCs w:val="24"/>
        </w:rPr>
        <w:lastRenderedPageBreak/>
        <w:t>panti wredha dapat menyesuaikan perubahan peran yang dialaminya sehingga tidah menimbulkan depresi.</w:t>
      </w:r>
    </w:p>
    <w:p w:rsidR="00B40F9A" w:rsidRPr="00B40F9A" w:rsidRDefault="00B40F9A" w:rsidP="00B40F9A">
      <w:pPr>
        <w:autoSpaceDE w:val="0"/>
        <w:autoSpaceDN w:val="0"/>
        <w:adjustRightInd w:val="0"/>
        <w:spacing w:after="0" w:line="240" w:lineRule="auto"/>
        <w:ind w:firstLine="284"/>
        <w:jc w:val="both"/>
        <w:rPr>
          <w:rFonts w:ascii="Times New Roman" w:hAnsi="Times New Roman"/>
          <w:iCs/>
          <w:szCs w:val="24"/>
          <w:lang w:val="id-ID"/>
        </w:rPr>
      </w:pPr>
    </w:p>
    <w:p w:rsidR="008B6472" w:rsidRPr="00B40F9A" w:rsidRDefault="008B6472" w:rsidP="00B40F9A">
      <w:pPr>
        <w:pStyle w:val="Default"/>
        <w:spacing w:line="276" w:lineRule="auto"/>
        <w:jc w:val="both"/>
        <w:rPr>
          <w:rFonts w:ascii="Times New Roman" w:hAnsi="Times New Roman" w:cs="Times New Roman"/>
          <w:color w:val="FF0000"/>
          <w:sz w:val="22"/>
        </w:rPr>
      </w:pPr>
      <w:r w:rsidRPr="00B40F9A">
        <w:rPr>
          <w:rFonts w:ascii="Times New Roman" w:hAnsi="Times New Roman"/>
          <w:b/>
          <w:sz w:val="22"/>
        </w:rPr>
        <w:t>BAHAN DAN METODE</w:t>
      </w:r>
    </w:p>
    <w:p w:rsidR="00B40F9A" w:rsidRDefault="008B6472" w:rsidP="00B40F9A">
      <w:pPr>
        <w:spacing w:after="0"/>
        <w:ind w:firstLine="284"/>
        <w:jc w:val="both"/>
        <w:rPr>
          <w:rFonts w:ascii="Times New Roman" w:hAnsi="Times New Roman"/>
          <w:sz w:val="24"/>
          <w:szCs w:val="24"/>
          <w:lang w:val="id-ID"/>
        </w:rPr>
      </w:pPr>
      <w:r w:rsidRPr="00246307">
        <w:rPr>
          <w:rFonts w:ascii="Times New Roman" w:hAnsi="Times New Roman"/>
          <w:sz w:val="24"/>
          <w:szCs w:val="24"/>
        </w:rPr>
        <w:t xml:space="preserve">Penelitian ini dilakukan dengan menggunakan rancangan penelitian </w:t>
      </w:r>
      <w:r>
        <w:rPr>
          <w:rFonts w:ascii="Times New Roman" w:hAnsi="Times New Roman"/>
          <w:sz w:val="24"/>
          <w:szCs w:val="24"/>
        </w:rPr>
        <w:t xml:space="preserve"> </w:t>
      </w:r>
      <w:r w:rsidR="009F6611">
        <w:rPr>
          <w:rFonts w:ascii="Times New Roman" w:hAnsi="Times New Roman"/>
          <w:i/>
          <w:sz w:val="24"/>
          <w:szCs w:val="24"/>
          <w:lang w:val="id-ID"/>
        </w:rPr>
        <w:t>non</w:t>
      </w:r>
      <w:r w:rsidRPr="00246307">
        <w:rPr>
          <w:rFonts w:ascii="Times New Roman" w:hAnsi="Times New Roman"/>
          <w:i/>
          <w:sz w:val="24"/>
          <w:szCs w:val="24"/>
        </w:rPr>
        <w:t>-experiment</w:t>
      </w:r>
      <w:r w:rsidRPr="00246307">
        <w:rPr>
          <w:rFonts w:ascii="Times New Roman" w:hAnsi="Times New Roman"/>
          <w:sz w:val="24"/>
          <w:szCs w:val="24"/>
        </w:rPr>
        <w:t xml:space="preserve"> </w:t>
      </w:r>
      <w:r w:rsidRPr="005453B4">
        <w:rPr>
          <w:rFonts w:ascii="Times New Roman" w:hAnsi="Times New Roman"/>
          <w:sz w:val="24"/>
          <w:szCs w:val="24"/>
        </w:rPr>
        <w:t xml:space="preserve">dengan </w:t>
      </w:r>
      <w:r w:rsidR="00504386" w:rsidRPr="00310DDB">
        <w:rPr>
          <w:rFonts w:ascii="Times New Roman" w:hAnsi="Times New Roman"/>
          <w:szCs w:val="24"/>
        </w:rPr>
        <w:t xml:space="preserve">Desain penelitian yang digunakan adalah deskriptif korelasional yaitu metode penelitian untuk mencari hubungan antara dua variabel atau lebih (Sastro Asmoro, 1995). Berdasarkan waktu, penelitian ini bersifat </w:t>
      </w:r>
      <w:r w:rsidR="00504386" w:rsidRPr="00310DDB">
        <w:rPr>
          <w:rFonts w:ascii="Times New Roman" w:hAnsi="Times New Roman"/>
          <w:i/>
          <w:szCs w:val="24"/>
        </w:rPr>
        <w:t>cross sectional</w:t>
      </w:r>
      <w:r w:rsidR="00504386" w:rsidRPr="00310DDB">
        <w:rPr>
          <w:rFonts w:ascii="Times New Roman" w:hAnsi="Times New Roman"/>
          <w:szCs w:val="24"/>
        </w:rPr>
        <w:t xml:space="preserve"> dimana peneliti mengukur variabel dalam jangka waktu tertentu</w:t>
      </w:r>
      <w:r w:rsidRPr="005453B4">
        <w:rPr>
          <w:rFonts w:ascii="Times New Roman" w:hAnsi="Times New Roman"/>
          <w:sz w:val="24"/>
          <w:szCs w:val="24"/>
        </w:rPr>
        <w:t xml:space="preserve">. </w:t>
      </w:r>
      <w:r w:rsidRPr="00246307">
        <w:rPr>
          <w:rFonts w:ascii="Times New Roman" w:hAnsi="Times New Roman"/>
          <w:sz w:val="24"/>
          <w:szCs w:val="24"/>
        </w:rPr>
        <w:t xml:space="preserve">Populasi dalam penelitian ini adalah </w:t>
      </w:r>
      <w:r w:rsidR="00504386">
        <w:rPr>
          <w:rFonts w:ascii="Times New Roman" w:hAnsi="Times New Roman"/>
          <w:sz w:val="24"/>
          <w:szCs w:val="24"/>
          <w:lang w:val="id-ID"/>
        </w:rPr>
        <w:t>lansia di UPT PSLU Pasuruan Babat Lamongan</w:t>
      </w:r>
      <w:r>
        <w:rPr>
          <w:rFonts w:ascii="Times New Roman" w:hAnsi="Times New Roman"/>
          <w:sz w:val="24"/>
          <w:szCs w:val="24"/>
        </w:rPr>
        <w:t xml:space="preserve"> sebanyak </w:t>
      </w:r>
      <w:r w:rsidR="00504386">
        <w:rPr>
          <w:rFonts w:ascii="Times New Roman" w:hAnsi="Times New Roman"/>
          <w:sz w:val="24"/>
          <w:szCs w:val="24"/>
          <w:lang w:val="id-ID"/>
        </w:rPr>
        <w:t>55</w:t>
      </w:r>
      <w:r>
        <w:rPr>
          <w:rFonts w:ascii="Times New Roman" w:hAnsi="Times New Roman"/>
          <w:sz w:val="24"/>
          <w:szCs w:val="24"/>
        </w:rPr>
        <w:t xml:space="preserve"> </w:t>
      </w:r>
      <w:r w:rsidR="00504386">
        <w:rPr>
          <w:rFonts w:ascii="Times New Roman" w:hAnsi="Times New Roman"/>
          <w:sz w:val="24"/>
          <w:szCs w:val="24"/>
          <w:lang w:val="id-ID"/>
        </w:rPr>
        <w:t>lansia</w:t>
      </w:r>
      <w:r>
        <w:rPr>
          <w:rFonts w:ascii="Times New Roman" w:hAnsi="Times New Roman"/>
          <w:sz w:val="24"/>
          <w:szCs w:val="24"/>
        </w:rPr>
        <w:t xml:space="preserve">. </w:t>
      </w:r>
      <w:r w:rsidRPr="00246307">
        <w:rPr>
          <w:rFonts w:ascii="Times New Roman" w:hAnsi="Times New Roman"/>
          <w:sz w:val="24"/>
          <w:szCs w:val="24"/>
        </w:rPr>
        <w:t xml:space="preserve">Besar sampel pada penelitian ini didapatkan </w:t>
      </w:r>
      <w:r w:rsidR="00504386">
        <w:rPr>
          <w:rFonts w:ascii="Times New Roman" w:hAnsi="Times New Roman"/>
          <w:sz w:val="24"/>
          <w:szCs w:val="24"/>
          <w:lang w:val="id-ID"/>
        </w:rPr>
        <w:t>17</w:t>
      </w:r>
      <w:r>
        <w:rPr>
          <w:rFonts w:ascii="Times New Roman" w:hAnsi="Times New Roman"/>
          <w:sz w:val="24"/>
          <w:szCs w:val="24"/>
        </w:rPr>
        <w:t xml:space="preserve"> </w:t>
      </w:r>
      <w:r w:rsidR="00504386">
        <w:rPr>
          <w:rFonts w:ascii="Times New Roman" w:hAnsi="Times New Roman"/>
          <w:sz w:val="24"/>
          <w:szCs w:val="24"/>
          <w:lang w:val="id-ID"/>
        </w:rPr>
        <w:t xml:space="preserve">lansia </w:t>
      </w:r>
      <w:r>
        <w:rPr>
          <w:rFonts w:ascii="Times New Roman" w:hAnsi="Times New Roman"/>
          <w:sz w:val="24"/>
          <w:szCs w:val="24"/>
        </w:rPr>
        <w:t xml:space="preserve">dilakukan dengan </w:t>
      </w:r>
      <w:r w:rsidRPr="00246307">
        <w:rPr>
          <w:rFonts w:ascii="Times New Roman" w:hAnsi="Times New Roman"/>
          <w:sz w:val="24"/>
          <w:szCs w:val="24"/>
        </w:rPr>
        <w:t xml:space="preserve">menggunakan metode </w:t>
      </w:r>
      <w:r w:rsidRPr="00246307">
        <w:rPr>
          <w:rFonts w:ascii="Times New Roman" w:hAnsi="Times New Roman"/>
          <w:i/>
          <w:sz w:val="24"/>
          <w:szCs w:val="24"/>
        </w:rPr>
        <w:t xml:space="preserve">purposive sampling </w:t>
      </w:r>
      <w:r w:rsidRPr="00246307">
        <w:rPr>
          <w:rFonts w:ascii="Times New Roman" w:hAnsi="Times New Roman"/>
          <w:sz w:val="24"/>
          <w:szCs w:val="24"/>
        </w:rPr>
        <w:t xml:space="preserve">berdasarkan kriteria inklusi yaitu </w:t>
      </w:r>
      <w:r w:rsidR="00504386">
        <w:rPr>
          <w:rFonts w:ascii="Times New Roman" w:hAnsi="Times New Roman"/>
          <w:sz w:val="24"/>
          <w:szCs w:val="24"/>
          <w:lang w:val="id-ID"/>
        </w:rPr>
        <w:t>lansia berusia 60-74 tahun, lansia yang mempunyai keluarga baik anak, suami maupun cucu dan pendidikan SD</w:t>
      </w:r>
      <w:r>
        <w:rPr>
          <w:rFonts w:ascii="Times New Roman" w:hAnsi="Times New Roman"/>
          <w:sz w:val="24"/>
          <w:szCs w:val="24"/>
        </w:rPr>
        <w:t xml:space="preserve">. </w:t>
      </w:r>
      <w:r w:rsidRPr="00246307">
        <w:rPr>
          <w:rFonts w:ascii="Times New Roman" w:hAnsi="Times New Roman"/>
          <w:sz w:val="24"/>
          <w:szCs w:val="24"/>
          <w:lang w:val="sv-SE"/>
        </w:rPr>
        <w:t xml:space="preserve">Kriteria eksklusi dalam penelitian ini adalah </w:t>
      </w:r>
      <w:r w:rsidR="00504386">
        <w:rPr>
          <w:rFonts w:ascii="Times New Roman" w:hAnsi="Times New Roman"/>
          <w:sz w:val="24"/>
          <w:szCs w:val="24"/>
          <w:lang w:val="id-ID"/>
        </w:rPr>
        <w:t>lansia yang menolak dan dalam keadaan sakit baik jasmani maupun rohani</w:t>
      </w:r>
      <w:r>
        <w:rPr>
          <w:rFonts w:ascii="Times New Roman" w:hAnsi="Times New Roman"/>
          <w:sz w:val="24"/>
          <w:szCs w:val="24"/>
          <w:lang w:val="sv-SE"/>
        </w:rPr>
        <w:t xml:space="preserve">. </w:t>
      </w:r>
      <w:r w:rsidRPr="00246307">
        <w:rPr>
          <w:rFonts w:ascii="Times New Roman" w:hAnsi="Times New Roman"/>
          <w:sz w:val="24"/>
          <w:szCs w:val="24"/>
        </w:rPr>
        <w:t>Penelitian</w:t>
      </w:r>
      <w:r>
        <w:rPr>
          <w:rFonts w:ascii="Times New Roman" w:hAnsi="Times New Roman"/>
          <w:sz w:val="24"/>
          <w:szCs w:val="24"/>
        </w:rPr>
        <w:t xml:space="preserve"> ini dilaksanakan pada tanggal </w:t>
      </w:r>
      <w:r w:rsidR="00504386">
        <w:rPr>
          <w:rFonts w:ascii="Times New Roman" w:hAnsi="Times New Roman"/>
          <w:sz w:val="24"/>
          <w:szCs w:val="24"/>
          <w:lang w:val="id-ID"/>
        </w:rPr>
        <w:t>12</w:t>
      </w:r>
      <w:r>
        <w:rPr>
          <w:rFonts w:ascii="Times New Roman" w:hAnsi="Times New Roman"/>
          <w:sz w:val="24"/>
          <w:szCs w:val="24"/>
        </w:rPr>
        <w:t>-</w:t>
      </w:r>
      <w:r w:rsidR="00504386">
        <w:rPr>
          <w:rFonts w:ascii="Times New Roman" w:hAnsi="Times New Roman"/>
          <w:sz w:val="24"/>
          <w:szCs w:val="24"/>
          <w:lang w:val="id-ID"/>
        </w:rPr>
        <w:t>15</w:t>
      </w:r>
      <w:r w:rsidRPr="00246307">
        <w:rPr>
          <w:rFonts w:ascii="Times New Roman" w:hAnsi="Times New Roman"/>
          <w:sz w:val="24"/>
          <w:szCs w:val="24"/>
        </w:rPr>
        <w:t xml:space="preserve"> </w:t>
      </w:r>
      <w:r w:rsidR="00504386">
        <w:rPr>
          <w:rFonts w:ascii="Times New Roman" w:hAnsi="Times New Roman"/>
          <w:sz w:val="24"/>
          <w:szCs w:val="24"/>
          <w:lang w:val="id-ID"/>
        </w:rPr>
        <w:t>Juni</w:t>
      </w:r>
      <w:r w:rsidR="00504386">
        <w:rPr>
          <w:rFonts w:ascii="Times New Roman" w:hAnsi="Times New Roman"/>
          <w:sz w:val="24"/>
          <w:szCs w:val="24"/>
        </w:rPr>
        <w:t xml:space="preserve"> 2012.</w:t>
      </w:r>
    </w:p>
    <w:p w:rsidR="00B40F9A" w:rsidRDefault="008B6472" w:rsidP="00B40F9A">
      <w:pPr>
        <w:spacing w:after="0"/>
        <w:ind w:firstLine="284"/>
        <w:jc w:val="both"/>
        <w:rPr>
          <w:rFonts w:ascii="Times New Roman" w:hAnsi="Times New Roman"/>
          <w:sz w:val="24"/>
          <w:szCs w:val="24"/>
          <w:lang w:val="id-ID"/>
        </w:rPr>
      </w:pPr>
      <w:r w:rsidRPr="00246307">
        <w:rPr>
          <w:rFonts w:ascii="Times New Roman" w:hAnsi="Times New Roman"/>
          <w:sz w:val="24"/>
          <w:szCs w:val="24"/>
        </w:rPr>
        <w:t xml:space="preserve">Variabel independen dalam penelitian ini adalah </w:t>
      </w:r>
      <w:r w:rsidR="00504386">
        <w:rPr>
          <w:rFonts w:ascii="Times New Roman" w:hAnsi="Times New Roman"/>
          <w:sz w:val="24"/>
          <w:szCs w:val="24"/>
          <w:lang w:val="id-ID"/>
        </w:rPr>
        <w:t>perubahan peran diri lansia yang tinggal di UPT PSLU Pasuruan Babat Lamongan</w:t>
      </w:r>
      <w:r>
        <w:rPr>
          <w:rFonts w:ascii="Times New Roman" w:hAnsi="Times New Roman"/>
          <w:sz w:val="24"/>
          <w:szCs w:val="24"/>
        </w:rPr>
        <w:t xml:space="preserve">. </w:t>
      </w:r>
      <w:r w:rsidRPr="00246307">
        <w:rPr>
          <w:rFonts w:ascii="Times New Roman" w:hAnsi="Times New Roman"/>
          <w:sz w:val="24"/>
          <w:szCs w:val="24"/>
        </w:rPr>
        <w:t xml:space="preserve">Variabel dependen dalam penelitian ini adalah </w:t>
      </w:r>
      <w:r w:rsidR="00504386">
        <w:rPr>
          <w:rFonts w:ascii="Times New Roman" w:hAnsi="Times New Roman"/>
          <w:sz w:val="24"/>
          <w:szCs w:val="24"/>
          <w:lang w:val="id-ID"/>
        </w:rPr>
        <w:t>tingkat depresi lansia</w:t>
      </w:r>
      <w:r w:rsidRPr="00246307">
        <w:rPr>
          <w:rFonts w:ascii="Times New Roman" w:hAnsi="Times New Roman"/>
          <w:sz w:val="24"/>
          <w:szCs w:val="24"/>
        </w:rPr>
        <w:t>.</w:t>
      </w:r>
    </w:p>
    <w:p w:rsidR="008B6472" w:rsidRDefault="008B6472" w:rsidP="00B40F9A">
      <w:pPr>
        <w:spacing w:after="0"/>
        <w:ind w:firstLine="284"/>
        <w:jc w:val="both"/>
        <w:rPr>
          <w:rFonts w:ascii="Times New Roman" w:hAnsi="Times New Roman"/>
          <w:sz w:val="24"/>
          <w:szCs w:val="24"/>
          <w:lang w:val="id-ID"/>
        </w:rPr>
      </w:pPr>
      <w:r w:rsidRPr="00246307">
        <w:rPr>
          <w:rFonts w:ascii="Times New Roman" w:hAnsi="Times New Roman"/>
          <w:sz w:val="24"/>
          <w:szCs w:val="24"/>
        </w:rPr>
        <w:t>Instrumen yang digunakan untuk pengumpulan data pada penelitian ini menggunakan kuesio</w:t>
      </w:r>
      <w:r w:rsidR="00504386">
        <w:rPr>
          <w:rFonts w:ascii="Times New Roman" w:hAnsi="Times New Roman"/>
          <w:sz w:val="24"/>
          <w:szCs w:val="24"/>
        </w:rPr>
        <w:t xml:space="preserve">ner. Dalam penelitian ini </w:t>
      </w:r>
      <w:r w:rsidRPr="00246307">
        <w:rPr>
          <w:rFonts w:ascii="Times New Roman" w:hAnsi="Times New Roman"/>
          <w:sz w:val="24"/>
          <w:szCs w:val="24"/>
          <w:lang w:val="id-ID"/>
        </w:rPr>
        <w:t xml:space="preserve">menggunakan </w:t>
      </w:r>
      <w:r w:rsidRPr="00246307">
        <w:rPr>
          <w:rFonts w:ascii="Times New Roman" w:hAnsi="Times New Roman"/>
          <w:sz w:val="24"/>
          <w:szCs w:val="24"/>
        </w:rPr>
        <w:t xml:space="preserve">kuesioner untuk mengetahui </w:t>
      </w:r>
      <w:r w:rsidR="00504386">
        <w:rPr>
          <w:rFonts w:ascii="Times New Roman" w:hAnsi="Times New Roman"/>
          <w:sz w:val="24"/>
          <w:szCs w:val="24"/>
          <w:lang w:val="id-ID"/>
        </w:rPr>
        <w:t>perubahan peran diri dan tingkat depresi</w:t>
      </w:r>
      <w:r w:rsidRPr="00246307">
        <w:rPr>
          <w:rFonts w:ascii="Times New Roman" w:hAnsi="Times New Roman"/>
          <w:sz w:val="24"/>
          <w:szCs w:val="24"/>
        </w:rPr>
        <w:t>. Kuesioner untuk p</w:t>
      </w:r>
      <w:r w:rsidR="00504386">
        <w:rPr>
          <w:rFonts w:ascii="Times New Roman" w:hAnsi="Times New Roman"/>
          <w:sz w:val="24"/>
          <w:szCs w:val="24"/>
          <w:lang w:val="id-ID"/>
        </w:rPr>
        <w:t>erubahan peran diri</w:t>
      </w:r>
      <w:r w:rsidRPr="00246307">
        <w:rPr>
          <w:rFonts w:ascii="Times New Roman" w:hAnsi="Times New Roman"/>
          <w:sz w:val="24"/>
          <w:szCs w:val="24"/>
        </w:rPr>
        <w:t xml:space="preserve"> terdiri dari </w:t>
      </w:r>
      <w:r w:rsidR="00504386">
        <w:rPr>
          <w:rFonts w:ascii="Times New Roman" w:hAnsi="Times New Roman"/>
          <w:sz w:val="24"/>
          <w:szCs w:val="24"/>
          <w:lang w:val="id-ID"/>
        </w:rPr>
        <w:t xml:space="preserve">12 </w:t>
      </w:r>
      <w:r w:rsidRPr="00246307">
        <w:rPr>
          <w:rFonts w:ascii="Times New Roman" w:hAnsi="Times New Roman"/>
          <w:sz w:val="24"/>
          <w:szCs w:val="24"/>
        </w:rPr>
        <w:t xml:space="preserve">pertanyaan dengan </w:t>
      </w:r>
      <w:r w:rsidRPr="00246307">
        <w:rPr>
          <w:rFonts w:ascii="Times New Roman" w:hAnsi="Times New Roman"/>
          <w:sz w:val="24"/>
          <w:szCs w:val="24"/>
        </w:rPr>
        <w:lastRenderedPageBreak/>
        <w:t xml:space="preserve">pernyataan </w:t>
      </w:r>
      <w:r w:rsidR="00504386">
        <w:rPr>
          <w:rFonts w:ascii="Times New Roman" w:hAnsi="Times New Roman"/>
          <w:sz w:val="24"/>
          <w:szCs w:val="24"/>
          <w:lang w:val="id-ID"/>
        </w:rPr>
        <w:t>selalu, sering, jarang dan tidak pernah</w:t>
      </w:r>
      <w:r w:rsidRPr="00246307">
        <w:rPr>
          <w:rFonts w:ascii="Times New Roman" w:hAnsi="Times New Roman"/>
          <w:sz w:val="24"/>
          <w:szCs w:val="24"/>
        </w:rPr>
        <w:t xml:space="preserve">  </w:t>
      </w:r>
      <w:r>
        <w:rPr>
          <w:rFonts w:ascii="Times New Roman" w:hAnsi="Times New Roman"/>
          <w:sz w:val="24"/>
          <w:szCs w:val="24"/>
        </w:rPr>
        <w:t>dengan se</w:t>
      </w:r>
      <w:r w:rsidR="00826657">
        <w:rPr>
          <w:rFonts w:ascii="Times New Roman" w:hAnsi="Times New Roman"/>
          <w:sz w:val="24"/>
          <w:szCs w:val="24"/>
          <w:lang w:val="id-ID"/>
        </w:rPr>
        <w:t>lalu</w:t>
      </w:r>
      <w:r>
        <w:rPr>
          <w:rFonts w:ascii="Times New Roman" w:hAnsi="Times New Roman"/>
          <w:sz w:val="24"/>
          <w:szCs w:val="24"/>
        </w:rPr>
        <w:t xml:space="preserve"> maka skor nya </w:t>
      </w:r>
      <w:r w:rsidR="00826657">
        <w:rPr>
          <w:rFonts w:ascii="Times New Roman" w:hAnsi="Times New Roman"/>
          <w:sz w:val="24"/>
          <w:szCs w:val="24"/>
          <w:lang w:val="id-ID"/>
        </w:rPr>
        <w:t>4</w:t>
      </w:r>
      <w:r>
        <w:rPr>
          <w:rFonts w:ascii="Times New Roman" w:hAnsi="Times New Roman"/>
          <w:sz w:val="24"/>
          <w:szCs w:val="24"/>
        </w:rPr>
        <w:t xml:space="preserve">, </w:t>
      </w:r>
      <w:r w:rsidR="00826657">
        <w:rPr>
          <w:rFonts w:ascii="Times New Roman" w:hAnsi="Times New Roman"/>
          <w:sz w:val="24"/>
          <w:szCs w:val="24"/>
          <w:lang w:val="id-ID"/>
        </w:rPr>
        <w:t>sering 3, jarang 2</w:t>
      </w:r>
      <w:r>
        <w:rPr>
          <w:rFonts w:ascii="Times New Roman" w:hAnsi="Times New Roman"/>
          <w:sz w:val="24"/>
          <w:szCs w:val="24"/>
        </w:rPr>
        <w:t xml:space="preserve"> dan tidak </w:t>
      </w:r>
      <w:r w:rsidR="00826657">
        <w:rPr>
          <w:rFonts w:ascii="Times New Roman" w:hAnsi="Times New Roman"/>
          <w:sz w:val="24"/>
          <w:szCs w:val="24"/>
          <w:lang w:val="id-ID"/>
        </w:rPr>
        <w:t>pernah</w:t>
      </w:r>
      <w:r>
        <w:rPr>
          <w:rFonts w:ascii="Times New Roman" w:hAnsi="Times New Roman"/>
          <w:sz w:val="24"/>
          <w:szCs w:val="24"/>
        </w:rPr>
        <w:t xml:space="preserve"> </w:t>
      </w:r>
      <w:r w:rsidR="00826657">
        <w:rPr>
          <w:rFonts w:ascii="Times New Roman" w:hAnsi="Times New Roman"/>
          <w:sz w:val="24"/>
          <w:szCs w:val="24"/>
          <w:lang w:val="id-ID"/>
        </w:rPr>
        <w:t>1</w:t>
      </w:r>
      <w:r>
        <w:rPr>
          <w:rFonts w:ascii="Times New Roman" w:hAnsi="Times New Roman"/>
          <w:sz w:val="24"/>
          <w:szCs w:val="24"/>
        </w:rPr>
        <w:t xml:space="preserve"> untuk pertanyaan positif. Untuk pertanyaan negati</w:t>
      </w:r>
      <w:r w:rsidR="00826657">
        <w:rPr>
          <w:rFonts w:ascii="Times New Roman" w:hAnsi="Times New Roman"/>
          <w:sz w:val="24"/>
          <w:szCs w:val="24"/>
          <w:lang w:val="id-ID"/>
        </w:rPr>
        <w:t>f</w:t>
      </w:r>
      <w:r>
        <w:rPr>
          <w:rFonts w:ascii="Times New Roman" w:hAnsi="Times New Roman"/>
          <w:sz w:val="24"/>
          <w:szCs w:val="24"/>
        </w:rPr>
        <w:t xml:space="preserve"> yang bila dijawab dengan </w:t>
      </w:r>
      <w:r w:rsidR="00826657">
        <w:rPr>
          <w:rFonts w:ascii="Times New Roman" w:hAnsi="Times New Roman"/>
          <w:sz w:val="24"/>
          <w:szCs w:val="24"/>
          <w:lang w:val="id-ID"/>
        </w:rPr>
        <w:t>selalu</w:t>
      </w:r>
      <w:r>
        <w:rPr>
          <w:rFonts w:ascii="Times New Roman" w:hAnsi="Times New Roman"/>
          <w:sz w:val="24"/>
          <w:szCs w:val="24"/>
        </w:rPr>
        <w:t xml:space="preserve"> maka skor nya </w:t>
      </w:r>
      <w:r w:rsidR="00826657">
        <w:rPr>
          <w:rFonts w:ascii="Times New Roman" w:hAnsi="Times New Roman"/>
          <w:sz w:val="24"/>
          <w:szCs w:val="24"/>
          <w:lang w:val="id-ID"/>
        </w:rPr>
        <w:t>1</w:t>
      </w:r>
      <w:r>
        <w:rPr>
          <w:rFonts w:ascii="Times New Roman" w:hAnsi="Times New Roman"/>
          <w:sz w:val="24"/>
          <w:szCs w:val="24"/>
        </w:rPr>
        <w:t xml:space="preserve">, </w:t>
      </w:r>
      <w:r w:rsidR="00826657">
        <w:rPr>
          <w:rFonts w:ascii="Times New Roman" w:hAnsi="Times New Roman"/>
          <w:sz w:val="24"/>
          <w:szCs w:val="24"/>
          <w:lang w:val="id-ID"/>
        </w:rPr>
        <w:t>sering</w:t>
      </w:r>
      <w:r>
        <w:rPr>
          <w:rFonts w:ascii="Times New Roman" w:hAnsi="Times New Roman"/>
          <w:sz w:val="24"/>
          <w:szCs w:val="24"/>
        </w:rPr>
        <w:t xml:space="preserve"> </w:t>
      </w:r>
      <w:r w:rsidR="00826657">
        <w:rPr>
          <w:rFonts w:ascii="Times New Roman" w:hAnsi="Times New Roman"/>
          <w:sz w:val="24"/>
          <w:szCs w:val="24"/>
          <w:lang w:val="id-ID"/>
        </w:rPr>
        <w:t>2, jarang 3</w:t>
      </w:r>
      <w:r>
        <w:rPr>
          <w:rFonts w:ascii="Times New Roman" w:hAnsi="Times New Roman"/>
          <w:sz w:val="24"/>
          <w:szCs w:val="24"/>
        </w:rPr>
        <w:t xml:space="preserve"> dan tidak </w:t>
      </w:r>
      <w:r w:rsidR="00826657">
        <w:rPr>
          <w:rFonts w:ascii="Times New Roman" w:hAnsi="Times New Roman"/>
          <w:sz w:val="24"/>
          <w:szCs w:val="24"/>
          <w:lang w:val="id-ID"/>
        </w:rPr>
        <w:t>pernah 4</w:t>
      </w:r>
      <w:r>
        <w:rPr>
          <w:rFonts w:ascii="Times New Roman" w:hAnsi="Times New Roman"/>
          <w:sz w:val="24"/>
          <w:szCs w:val="24"/>
        </w:rPr>
        <w:t>.</w:t>
      </w:r>
      <w:r w:rsidR="00826657">
        <w:rPr>
          <w:rFonts w:ascii="Times New Roman" w:hAnsi="Times New Roman"/>
          <w:sz w:val="24"/>
          <w:szCs w:val="24"/>
          <w:lang w:val="id-ID"/>
        </w:rPr>
        <w:t xml:space="preserve"> Kuisoner GDS untuk tingkat depresi dengan jawaban ya skor 1 dan tidak skor 0. </w:t>
      </w:r>
      <w:r w:rsidRPr="00246307">
        <w:rPr>
          <w:rFonts w:ascii="Times New Roman" w:hAnsi="Times New Roman"/>
          <w:sz w:val="24"/>
          <w:szCs w:val="24"/>
        </w:rPr>
        <w:t xml:space="preserve">Peneliti menggunakan </w:t>
      </w:r>
      <w:r w:rsidRPr="00246307">
        <w:rPr>
          <w:rFonts w:ascii="Times New Roman" w:hAnsi="Times New Roman"/>
          <w:sz w:val="24"/>
          <w:szCs w:val="24"/>
          <w:lang w:val="id-ID"/>
        </w:rPr>
        <w:t>lembar kuesioner</w:t>
      </w:r>
      <w:r w:rsidRPr="00246307">
        <w:rPr>
          <w:rFonts w:ascii="Times New Roman" w:hAnsi="Times New Roman"/>
          <w:sz w:val="24"/>
          <w:szCs w:val="24"/>
        </w:rPr>
        <w:t xml:space="preserve"> yang didapatkan peneliti dari </w:t>
      </w:r>
      <w:r>
        <w:rPr>
          <w:rFonts w:ascii="Times New Roman" w:hAnsi="Times New Roman"/>
          <w:sz w:val="24"/>
          <w:szCs w:val="24"/>
        </w:rPr>
        <w:t xml:space="preserve">penelitian yang sudah ada </w:t>
      </w:r>
      <w:r w:rsidRPr="00246307">
        <w:rPr>
          <w:rFonts w:ascii="Times New Roman" w:hAnsi="Times New Roman"/>
          <w:sz w:val="24"/>
          <w:szCs w:val="24"/>
          <w:lang w:val="id-ID"/>
        </w:rPr>
        <w:t>dan sedikit modifikasi dari konsep yang sudah ada.</w:t>
      </w:r>
      <w:r w:rsidRPr="00246307">
        <w:rPr>
          <w:rFonts w:ascii="Times New Roman" w:hAnsi="Times New Roman"/>
          <w:sz w:val="24"/>
          <w:szCs w:val="24"/>
        </w:rPr>
        <w:t xml:space="preserve"> Data yang diperoleh selanjutnya dianalisis dengan menggunakan teknik statistik </w:t>
      </w:r>
      <w:r w:rsidR="00826657">
        <w:rPr>
          <w:rFonts w:ascii="Times New Roman" w:hAnsi="Times New Roman"/>
          <w:i/>
          <w:iCs/>
          <w:sz w:val="24"/>
          <w:szCs w:val="24"/>
          <w:lang w:val="id-ID"/>
        </w:rPr>
        <w:t>Spearman rho</w:t>
      </w:r>
      <w:r w:rsidRPr="00246307">
        <w:rPr>
          <w:rFonts w:ascii="Times New Roman" w:hAnsi="Times New Roman"/>
          <w:sz w:val="24"/>
          <w:szCs w:val="24"/>
        </w:rPr>
        <w:t xml:space="preserve"> untuk </w:t>
      </w:r>
      <w:r w:rsidR="00826657" w:rsidRPr="00310DDB">
        <w:rPr>
          <w:rFonts w:ascii="Times New Roman" w:hAnsi="Times New Roman"/>
          <w:szCs w:val="24"/>
        </w:rPr>
        <w:t xml:space="preserve">untuk mengetahui ada tidaknya hubungan dan mengetahui sampai sejauh mana kedua variabel </w:t>
      </w:r>
      <w:r w:rsidR="00826657">
        <w:rPr>
          <w:rFonts w:ascii="Times New Roman" w:hAnsi="Times New Roman"/>
          <w:szCs w:val="24"/>
          <w:lang w:val="id-ID"/>
        </w:rPr>
        <w:t xml:space="preserve">perubahan peran diri lansia yang tinggal di UPT PSLU Pasuruan Babat Lamongan dengan tingkat depresi lansia </w:t>
      </w:r>
      <w:r w:rsidR="00826657">
        <w:rPr>
          <w:rFonts w:ascii="Times New Roman" w:hAnsi="Times New Roman"/>
          <w:szCs w:val="24"/>
          <w:lang w:val="id-ID"/>
        </w:rPr>
        <w:lastRenderedPageBreak/>
        <w:t>berkolerasi</w:t>
      </w:r>
      <w:r>
        <w:rPr>
          <w:rFonts w:ascii="Times New Roman" w:hAnsi="Times New Roman"/>
          <w:sz w:val="24"/>
          <w:szCs w:val="24"/>
        </w:rPr>
        <w:t>. D</w:t>
      </w:r>
      <w:r w:rsidRPr="00246307">
        <w:rPr>
          <w:rFonts w:ascii="Times New Roman" w:hAnsi="Times New Roman"/>
          <w:sz w:val="24"/>
          <w:szCs w:val="24"/>
        </w:rPr>
        <w:t>en</w:t>
      </w:r>
      <w:r w:rsidR="00B40F9A">
        <w:rPr>
          <w:rFonts w:ascii="Times New Roman" w:hAnsi="Times New Roman"/>
          <w:sz w:val="24"/>
          <w:szCs w:val="24"/>
        </w:rPr>
        <w:t>gan tingkat kemaknaan α ≤ 0,05.</w:t>
      </w:r>
    </w:p>
    <w:p w:rsidR="00B40F9A" w:rsidRPr="00B40F9A" w:rsidRDefault="00B40F9A" w:rsidP="00B40F9A">
      <w:pPr>
        <w:spacing w:after="0"/>
        <w:ind w:firstLine="284"/>
        <w:jc w:val="both"/>
        <w:rPr>
          <w:rFonts w:ascii="Times New Roman" w:hAnsi="Times New Roman"/>
          <w:sz w:val="24"/>
          <w:szCs w:val="24"/>
          <w:lang w:val="id-ID"/>
        </w:rPr>
      </w:pPr>
    </w:p>
    <w:p w:rsidR="008B6472" w:rsidRPr="00B40F9A" w:rsidRDefault="008B6472" w:rsidP="008B6472">
      <w:pPr>
        <w:spacing w:after="0"/>
        <w:jc w:val="both"/>
        <w:rPr>
          <w:rFonts w:ascii="Times New Roman" w:hAnsi="Times New Roman"/>
          <w:b/>
          <w:szCs w:val="24"/>
        </w:rPr>
      </w:pPr>
      <w:r w:rsidRPr="00B40F9A">
        <w:rPr>
          <w:rFonts w:ascii="Times New Roman" w:hAnsi="Times New Roman"/>
          <w:b/>
          <w:szCs w:val="24"/>
        </w:rPr>
        <w:t>HASIL PENELITIAN</w:t>
      </w:r>
    </w:p>
    <w:p w:rsidR="00B40F9A" w:rsidRDefault="008B6472" w:rsidP="00B40F9A">
      <w:pPr>
        <w:spacing w:after="40"/>
        <w:ind w:firstLine="284"/>
        <w:jc w:val="both"/>
        <w:rPr>
          <w:rFonts w:ascii="Times New Roman" w:hAnsi="Times New Roman"/>
          <w:sz w:val="24"/>
          <w:szCs w:val="24"/>
          <w:lang w:val="id-ID"/>
        </w:rPr>
      </w:pPr>
      <w:r w:rsidRPr="00B40F9A">
        <w:rPr>
          <w:rFonts w:ascii="Times New Roman" w:hAnsi="Times New Roman"/>
          <w:sz w:val="24"/>
          <w:szCs w:val="24"/>
        </w:rPr>
        <w:t xml:space="preserve">Distribusi data demografi responden pada penelitian ini, dari </w:t>
      </w:r>
      <w:r w:rsidR="00826657" w:rsidRPr="00B40F9A">
        <w:rPr>
          <w:rFonts w:ascii="Times New Roman" w:hAnsi="Times New Roman"/>
          <w:sz w:val="24"/>
          <w:szCs w:val="24"/>
          <w:lang w:val="id-ID"/>
        </w:rPr>
        <w:t>17</w:t>
      </w:r>
      <w:r w:rsidRPr="00B40F9A">
        <w:rPr>
          <w:rFonts w:ascii="Times New Roman" w:hAnsi="Times New Roman"/>
          <w:sz w:val="24"/>
          <w:szCs w:val="24"/>
        </w:rPr>
        <w:t xml:space="preserve"> responden yang sebagian besar responden berjenis kelamin perempuan (5</w:t>
      </w:r>
      <w:r w:rsidR="00826657" w:rsidRPr="00B40F9A">
        <w:rPr>
          <w:rFonts w:ascii="Times New Roman" w:hAnsi="Times New Roman"/>
          <w:sz w:val="24"/>
          <w:szCs w:val="24"/>
          <w:lang w:val="id-ID"/>
        </w:rPr>
        <w:t>9</w:t>
      </w:r>
      <w:r w:rsidRPr="00B40F9A">
        <w:rPr>
          <w:rFonts w:ascii="Times New Roman" w:hAnsi="Times New Roman"/>
          <w:sz w:val="24"/>
          <w:szCs w:val="24"/>
        </w:rPr>
        <w:t xml:space="preserve">%), </w:t>
      </w:r>
      <w:r w:rsidR="00826657" w:rsidRPr="00B40F9A">
        <w:rPr>
          <w:rFonts w:ascii="Times New Roman" w:hAnsi="Times New Roman"/>
          <w:sz w:val="24"/>
          <w:szCs w:val="24"/>
          <w:lang w:val="id-ID"/>
        </w:rPr>
        <w:t>riwayat perkawinan duda/janda (59%), lama menghuni di panti 0-5 tahun (88%) serta mayoritas pekerjaan sebelum menghuni di panti sebagai wiraswasta</w:t>
      </w:r>
      <w:r w:rsidR="00B40F9A">
        <w:rPr>
          <w:rFonts w:ascii="Times New Roman" w:hAnsi="Times New Roman"/>
          <w:sz w:val="24"/>
          <w:szCs w:val="24"/>
        </w:rPr>
        <w:t>.</w:t>
      </w:r>
    </w:p>
    <w:p w:rsidR="008B6472" w:rsidRPr="00B40F9A" w:rsidRDefault="008B6472" w:rsidP="00B40F9A">
      <w:pPr>
        <w:spacing w:after="40"/>
        <w:ind w:firstLine="284"/>
        <w:jc w:val="both"/>
        <w:rPr>
          <w:rFonts w:ascii="Times New Roman" w:hAnsi="Times New Roman"/>
          <w:sz w:val="24"/>
          <w:szCs w:val="24"/>
          <w:lang w:val="id-ID"/>
        </w:rPr>
      </w:pPr>
      <w:r w:rsidRPr="00B40F9A">
        <w:rPr>
          <w:rFonts w:ascii="Times New Roman" w:hAnsi="Times New Roman"/>
          <w:sz w:val="24"/>
          <w:szCs w:val="24"/>
        </w:rPr>
        <w:t>P</w:t>
      </w:r>
      <w:r w:rsidR="00584188" w:rsidRPr="00B40F9A">
        <w:rPr>
          <w:rFonts w:ascii="Times New Roman" w:hAnsi="Times New Roman"/>
          <w:sz w:val="24"/>
          <w:szCs w:val="24"/>
          <w:lang w:val="id-ID"/>
        </w:rPr>
        <w:t xml:space="preserve">erubahan peran responden </w:t>
      </w:r>
      <w:r w:rsidRPr="00B40F9A">
        <w:rPr>
          <w:rFonts w:ascii="Times New Roman" w:hAnsi="Times New Roman"/>
          <w:sz w:val="24"/>
          <w:szCs w:val="24"/>
        </w:rPr>
        <w:t>didapatkan</w:t>
      </w:r>
      <w:r w:rsidR="00584188" w:rsidRPr="00B40F9A">
        <w:rPr>
          <w:rFonts w:ascii="Times New Roman" w:hAnsi="Times New Roman"/>
          <w:sz w:val="24"/>
          <w:szCs w:val="24"/>
          <w:lang w:val="id-ID"/>
        </w:rPr>
        <w:t xml:space="preserve"> sebagian besar responden mengalami perubahan peran positif (53%). Tingkat depresi lansia yang tinggal di UPT PSLU Pasuruan Babat Lamongan mayoritas mengalami depresi ringan sebanyak (47%)</w:t>
      </w:r>
    </w:p>
    <w:p w:rsidR="00B46F47" w:rsidRPr="00B46F47" w:rsidRDefault="00B46F47" w:rsidP="00B46F47">
      <w:pPr>
        <w:pStyle w:val="ListParagraph"/>
        <w:spacing w:after="40"/>
        <w:ind w:left="284" w:firstLine="425"/>
        <w:jc w:val="both"/>
        <w:rPr>
          <w:rFonts w:ascii="Times New Roman" w:hAnsi="Times New Roman"/>
          <w:sz w:val="24"/>
          <w:szCs w:val="24"/>
        </w:rPr>
        <w:sectPr w:rsidR="00B46F47" w:rsidRPr="00B46F47" w:rsidSect="00B40F9A">
          <w:footerReference w:type="default" r:id="rId12"/>
          <w:type w:val="continuous"/>
          <w:pgSz w:w="12240" w:h="15840"/>
          <w:pgMar w:top="1418" w:right="1418" w:bottom="1418" w:left="1701" w:header="720" w:footer="720" w:gutter="0"/>
          <w:cols w:num="2" w:space="720"/>
          <w:docGrid w:linePitch="360"/>
        </w:sectPr>
      </w:pPr>
    </w:p>
    <w:p w:rsidR="00B40F9A" w:rsidRDefault="00B40F9A" w:rsidP="00B40F9A">
      <w:pPr>
        <w:pStyle w:val="ListParagraph"/>
        <w:spacing w:after="40"/>
        <w:ind w:left="1276" w:hanging="850"/>
        <w:jc w:val="both"/>
        <w:rPr>
          <w:rFonts w:ascii="Times New Roman" w:hAnsi="Times New Roman"/>
          <w:sz w:val="24"/>
          <w:szCs w:val="24"/>
          <w:lang w:val="id-ID"/>
        </w:rPr>
      </w:pPr>
    </w:p>
    <w:p w:rsidR="008B6472" w:rsidRPr="00B46F47" w:rsidRDefault="00B46F47" w:rsidP="00B40F9A">
      <w:pPr>
        <w:pStyle w:val="ListParagraph"/>
        <w:spacing w:after="40"/>
        <w:ind w:left="1276" w:hanging="850"/>
        <w:jc w:val="both"/>
        <w:rPr>
          <w:rFonts w:ascii="Times New Roman" w:hAnsi="Times New Roman"/>
          <w:sz w:val="24"/>
          <w:szCs w:val="24"/>
          <w:lang w:val="id-ID"/>
        </w:rPr>
      </w:pPr>
      <w:r>
        <w:rPr>
          <w:rFonts w:ascii="Times New Roman" w:hAnsi="Times New Roman"/>
          <w:sz w:val="24"/>
          <w:szCs w:val="24"/>
        </w:rPr>
        <w:t xml:space="preserve">Tabel 1. </w:t>
      </w:r>
      <w:r>
        <w:rPr>
          <w:rFonts w:ascii="Times New Roman" w:hAnsi="Times New Roman"/>
          <w:sz w:val="24"/>
          <w:szCs w:val="24"/>
          <w:lang w:val="id-ID"/>
        </w:rPr>
        <w:t>Hubungan Perubahan Peran dengan Tingkat Depresi pada Lansia yang Tinggal di UPT PSLU Pasuruan Babat Lamongan</w:t>
      </w:r>
    </w:p>
    <w:tbl>
      <w:tblPr>
        <w:tblW w:w="8356" w:type="dxa"/>
        <w:jc w:val="center"/>
        <w:tblInd w:w="443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79"/>
        <w:gridCol w:w="708"/>
        <w:gridCol w:w="709"/>
        <w:gridCol w:w="708"/>
        <w:gridCol w:w="643"/>
        <w:gridCol w:w="567"/>
        <w:gridCol w:w="709"/>
        <w:gridCol w:w="567"/>
        <w:gridCol w:w="730"/>
        <w:gridCol w:w="546"/>
        <w:gridCol w:w="790"/>
      </w:tblGrid>
      <w:tr w:rsidR="00B46F47" w:rsidRPr="004072BB" w:rsidTr="002A69C5">
        <w:trPr>
          <w:trHeight w:val="503"/>
          <w:jc w:val="center"/>
        </w:trPr>
        <w:tc>
          <w:tcPr>
            <w:tcW w:w="1679" w:type="dxa"/>
            <w:vMerge w:val="restart"/>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Perubahan Peran</w:t>
            </w:r>
          </w:p>
        </w:tc>
        <w:tc>
          <w:tcPr>
            <w:tcW w:w="5341" w:type="dxa"/>
            <w:gridSpan w:val="8"/>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GDS</w:t>
            </w:r>
          </w:p>
        </w:tc>
        <w:tc>
          <w:tcPr>
            <w:tcW w:w="1336" w:type="dxa"/>
            <w:gridSpan w:val="2"/>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Total</w:t>
            </w:r>
          </w:p>
        </w:tc>
      </w:tr>
      <w:tr w:rsidR="00B46F47" w:rsidRPr="004072BB" w:rsidTr="002A69C5">
        <w:trPr>
          <w:trHeight w:val="130"/>
          <w:jc w:val="center"/>
        </w:trPr>
        <w:tc>
          <w:tcPr>
            <w:tcW w:w="1679" w:type="dxa"/>
            <w:vMerge/>
          </w:tcPr>
          <w:p w:rsidR="00B46F47" w:rsidRPr="004072BB" w:rsidRDefault="00B46F47" w:rsidP="002A69C5">
            <w:pPr>
              <w:spacing w:after="0" w:line="240" w:lineRule="auto"/>
              <w:jc w:val="center"/>
              <w:rPr>
                <w:rFonts w:ascii="Times New Roman" w:hAnsi="Times New Roman"/>
                <w:szCs w:val="24"/>
              </w:rPr>
            </w:pPr>
          </w:p>
        </w:tc>
        <w:tc>
          <w:tcPr>
            <w:tcW w:w="1417" w:type="dxa"/>
            <w:gridSpan w:val="2"/>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Normal</w:t>
            </w:r>
          </w:p>
        </w:tc>
        <w:tc>
          <w:tcPr>
            <w:tcW w:w="1351" w:type="dxa"/>
            <w:gridSpan w:val="2"/>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Ringan</w:t>
            </w:r>
          </w:p>
        </w:tc>
        <w:tc>
          <w:tcPr>
            <w:tcW w:w="1276" w:type="dxa"/>
            <w:gridSpan w:val="2"/>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Sedang</w:t>
            </w:r>
          </w:p>
        </w:tc>
        <w:tc>
          <w:tcPr>
            <w:tcW w:w="1297" w:type="dxa"/>
            <w:gridSpan w:val="2"/>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Berat</w:t>
            </w:r>
          </w:p>
        </w:tc>
        <w:tc>
          <w:tcPr>
            <w:tcW w:w="546" w:type="dxa"/>
          </w:tcPr>
          <w:p w:rsidR="00B46F47" w:rsidRPr="004072BB" w:rsidRDefault="00B46F47" w:rsidP="002A69C5">
            <w:pPr>
              <w:spacing w:after="0" w:line="240" w:lineRule="auto"/>
              <w:jc w:val="center"/>
              <w:rPr>
                <w:rFonts w:ascii="Times New Roman" w:hAnsi="Times New Roman"/>
                <w:szCs w:val="24"/>
              </w:rPr>
            </w:pPr>
          </w:p>
        </w:tc>
        <w:tc>
          <w:tcPr>
            <w:tcW w:w="790" w:type="dxa"/>
          </w:tcPr>
          <w:p w:rsidR="00B46F47" w:rsidRPr="004072BB" w:rsidRDefault="00B46F47" w:rsidP="002A69C5">
            <w:pPr>
              <w:spacing w:after="0" w:line="240" w:lineRule="auto"/>
              <w:jc w:val="center"/>
              <w:rPr>
                <w:rFonts w:ascii="Times New Roman" w:hAnsi="Times New Roman"/>
                <w:szCs w:val="24"/>
              </w:rPr>
            </w:pPr>
          </w:p>
        </w:tc>
      </w:tr>
      <w:tr w:rsidR="00B46F47" w:rsidRPr="004072BB" w:rsidTr="002A69C5">
        <w:trPr>
          <w:trHeight w:val="130"/>
          <w:jc w:val="center"/>
        </w:trPr>
        <w:tc>
          <w:tcPr>
            <w:tcW w:w="1679" w:type="dxa"/>
            <w:vMerge/>
          </w:tcPr>
          <w:p w:rsidR="00B46F47" w:rsidRPr="004072BB" w:rsidRDefault="00B46F47" w:rsidP="002A69C5">
            <w:pPr>
              <w:spacing w:after="0" w:line="240" w:lineRule="auto"/>
              <w:jc w:val="center"/>
              <w:rPr>
                <w:rFonts w:ascii="Times New Roman" w:hAnsi="Times New Roman"/>
                <w:szCs w:val="24"/>
              </w:rPr>
            </w:pP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709"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643"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709"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73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546"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c>
          <w:tcPr>
            <w:tcW w:w="79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w:t>
            </w:r>
          </w:p>
        </w:tc>
      </w:tr>
      <w:tr w:rsidR="00B46F47" w:rsidRPr="004072BB" w:rsidTr="002A69C5">
        <w:trPr>
          <w:trHeight w:val="244"/>
          <w:jc w:val="center"/>
        </w:trPr>
        <w:tc>
          <w:tcPr>
            <w:tcW w:w="1679" w:type="dxa"/>
          </w:tcPr>
          <w:p w:rsidR="00B46F47" w:rsidRPr="004072BB" w:rsidRDefault="00B46F47" w:rsidP="002A69C5">
            <w:pPr>
              <w:spacing w:after="0" w:line="240" w:lineRule="auto"/>
              <w:rPr>
                <w:rFonts w:ascii="Times New Roman" w:hAnsi="Times New Roman"/>
                <w:szCs w:val="24"/>
              </w:rPr>
            </w:pPr>
            <w:r w:rsidRPr="004072BB">
              <w:rPr>
                <w:rFonts w:ascii="Times New Roman" w:hAnsi="Times New Roman"/>
                <w:szCs w:val="24"/>
              </w:rPr>
              <w:t>Positif</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w:t>
            </w:r>
          </w:p>
        </w:tc>
        <w:tc>
          <w:tcPr>
            <w:tcW w:w="709" w:type="dxa"/>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23,</w:t>
            </w:r>
            <w:r w:rsidRPr="004072BB">
              <w:rPr>
                <w:rFonts w:ascii="Times New Roman" w:hAnsi="Times New Roman"/>
                <w:szCs w:val="24"/>
              </w:rPr>
              <w:t>5</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w:t>
            </w:r>
          </w:p>
        </w:tc>
        <w:tc>
          <w:tcPr>
            <w:tcW w:w="643" w:type="dxa"/>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23,</w:t>
            </w:r>
            <w:r w:rsidRPr="004072BB">
              <w:rPr>
                <w:rFonts w:ascii="Times New Roman" w:hAnsi="Times New Roman"/>
                <w:szCs w:val="24"/>
              </w:rPr>
              <w:t>5</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1</w:t>
            </w:r>
          </w:p>
        </w:tc>
        <w:tc>
          <w:tcPr>
            <w:tcW w:w="709"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6</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73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546"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9</w:t>
            </w:r>
          </w:p>
        </w:tc>
        <w:tc>
          <w:tcPr>
            <w:tcW w:w="79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53</w:t>
            </w:r>
          </w:p>
        </w:tc>
      </w:tr>
      <w:tr w:rsidR="00B46F47" w:rsidRPr="004072BB" w:rsidTr="002A69C5">
        <w:trPr>
          <w:trHeight w:val="244"/>
          <w:jc w:val="center"/>
        </w:trPr>
        <w:tc>
          <w:tcPr>
            <w:tcW w:w="1679" w:type="dxa"/>
          </w:tcPr>
          <w:p w:rsidR="00B46F47" w:rsidRPr="004072BB" w:rsidRDefault="00B46F47" w:rsidP="002A69C5">
            <w:pPr>
              <w:spacing w:after="0" w:line="240" w:lineRule="auto"/>
              <w:rPr>
                <w:rFonts w:ascii="Times New Roman" w:hAnsi="Times New Roman"/>
                <w:szCs w:val="24"/>
              </w:rPr>
            </w:pPr>
            <w:r w:rsidRPr="004072BB">
              <w:rPr>
                <w:rFonts w:ascii="Times New Roman" w:hAnsi="Times New Roman"/>
                <w:szCs w:val="24"/>
              </w:rPr>
              <w:t>Negatif</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709"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w:t>
            </w:r>
          </w:p>
        </w:tc>
        <w:tc>
          <w:tcPr>
            <w:tcW w:w="643" w:type="dxa"/>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23,</w:t>
            </w:r>
            <w:r w:rsidRPr="004072BB">
              <w:rPr>
                <w:rFonts w:ascii="Times New Roman" w:hAnsi="Times New Roman"/>
                <w:szCs w:val="24"/>
              </w:rPr>
              <w:t>5</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w:t>
            </w:r>
          </w:p>
        </w:tc>
        <w:tc>
          <w:tcPr>
            <w:tcW w:w="709" w:type="dxa"/>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23,</w:t>
            </w:r>
            <w:r w:rsidRPr="004072BB">
              <w:rPr>
                <w:rFonts w:ascii="Times New Roman" w:hAnsi="Times New Roman"/>
                <w:szCs w:val="24"/>
              </w:rPr>
              <w:t>5</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73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546"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8</w:t>
            </w:r>
          </w:p>
        </w:tc>
        <w:tc>
          <w:tcPr>
            <w:tcW w:w="79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47</w:t>
            </w:r>
          </w:p>
        </w:tc>
      </w:tr>
      <w:tr w:rsidR="00B46F47" w:rsidRPr="004072BB" w:rsidTr="002A69C5">
        <w:trPr>
          <w:trHeight w:val="244"/>
          <w:jc w:val="center"/>
        </w:trPr>
        <w:tc>
          <w:tcPr>
            <w:tcW w:w="1679" w:type="dxa"/>
          </w:tcPr>
          <w:p w:rsidR="00B46F47" w:rsidRPr="004072BB" w:rsidRDefault="00B46F47" w:rsidP="002A69C5">
            <w:pPr>
              <w:spacing w:after="0" w:line="240" w:lineRule="auto"/>
              <w:rPr>
                <w:rFonts w:ascii="Times New Roman" w:hAnsi="Times New Roman"/>
                <w:szCs w:val="24"/>
              </w:rPr>
            </w:pPr>
            <w:r w:rsidRPr="004072BB">
              <w:rPr>
                <w:rFonts w:ascii="Times New Roman" w:hAnsi="Times New Roman"/>
                <w:szCs w:val="24"/>
              </w:rPr>
              <w:t>Total</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w:t>
            </w:r>
          </w:p>
        </w:tc>
        <w:tc>
          <w:tcPr>
            <w:tcW w:w="709"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23</w:t>
            </w:r>
            <w:r>
              <w:rPr>
                <w:rFonts w:ascii="Times New Roman" w:hAnsi="Times New Roman"/>
                <w:szCs w:val="24"/>
              </w:rPr>
              <w:t>,</w:t>
            </w:r>
            <w:r w:rsidRPr="004072BB">
              <w:rPr>
                <w:rFonts w:ascii="Times New Roman" w:hAnsi="Times New Roman"/>
                <w:szCs w:val="24"/>
              </w:rPr>
              <w:t>5</w:t>
            </w:r>
          </w:p>
        </w:tc>
        <w:tc>
          <w:tcPr>
            <w:tcW w:w="708"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8</w:t>
            </w:r>
          </w:p>
        </w:tc>
        <w:tc>
          <w:tcPr>
            <w:tcW w:w="643"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47</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5</w:t>
            </w:r>
          </w:p>
        </w:tc>
        <w:tc>
          <w:tcPr>
            <w:tcW w:w="709" w:type="dxa"/>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29,</w:t>
            </w:r>
            <w:r w:rsidRPr="004072BB">
              <w:rPr>
                <w:rFonts w:ascii="Times New Roman" w:hAnsi="Times New Roman"/>
                <w:szCs w:val="24"/>
              </w:rPr>
              <w:t>5</w:t>
            </w:r>
          </w:p>
        </w:tc>
        <w:tc>
          <w:tcPr>
            <w:tcW w:w="567"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73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0</w:t>
            </w:r>
          </w:p>
        </w:tc>
        <w:tc>
          <w:tcPr>
            <w:tcW w:w="546"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17</w:t>
            </w:r>
          </w:p>
        </w:tc>
        <w:tc>
          <w:tcPr>
            <w:tcW w:w="790" w:type="dxa"/>
          </w:tcPr>
          <w:p w:rsidR="00B46F47" w:rsidRPr="004072BB" w:rsidRDefault="00B46F47" w:rsidP="002A69C5">
            <w:pPr>
              <w:spacing w:after="0" w:line="240" w:lineRule="auto"/>
              <w:jc w:val="center"/>
              <w:rPr>
                <w:rFonts w:ascii="Times New Roman" w:hAnsi="Times New Roman"/>
                <w:szCs w:val="24"/>
              </w:rPr>
            </w:pPr>
            <w:r w:rsidRPr="004072BB">
              <w:rPr>
                <w:rFonts w:ascii="Times New Roman" w:hAnsi="Times New Roman"/>
                <w:szCs w:val="24"/>
              </w:rPr>
              <w:t>100</w:t>
            </w:r>
          </w:p>
        </w:tc>
      </w:tr>
      <w:tr w:rsidR="00B46F47" w:rsidRPr="004072BB" w:rsidTr="002A69C5">
        <w:trPr>
          <w:trHeight w:val="503"/>
          <w:jc w:val="center"/>
        </w:trPr>
        <w:tc>
          <w:tcPr>
            <w:tcW w:w="1679" w:type="dxa"/>
          </w:tcPr>
          <w:p w:rsidR="00B46F47" w:rsidRPr="004072BB" w:rsidRDefault="00B46F47" w:rsidP="002A69C5">
            <w:pPr>
              <w:spacing w:after="0" w:line="240" w:lineRule="auto"/>
              <w:jc w:val="center"/>
              <w:rPr>
                <w:rFonts w:ascii="Times New Roman" w:hAnsi="Times New Roman"/>
                <w:szCs w:val="24"/>
              </w:rPr>
            </w:pPr>
          </w:p>
        </w:tc>
        <w:tc>
          <w:tcPr>
            <w:tcW w:w="6677" w:type="dxa"/>
            <w:gridSpan w:val="10"/>
          </w:tcPr>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Uji Spearmen Rho p =0,</w:t>
            </w:r>
            <w:r w:rsidRPr="004072BB">
              <w:rPr>
                <w:rFonts w:ascii="Times New Roman" w:hAnsi="Times New Roman"/>
                <w:szCs w:val="24"/>
              </w:rPr>
              <w:t>017</w:t>
            </w:r>
          </w:p>
          <w:p w:rsidR="00B46F47" w:rsidRPr="004072BB" w:rsidRDefault="00B46F47" w:rsidP="002A69C5">
            <w:pPr>
              <w:spacing w:after="0" w:line="240" w:lineRule="auto"/>
              <w:jc w:val="center"/>
              <w:rPr>
                <w:rFonts w:ascii="Times New Roman" w:hAnsi="Times New Roman"/>
                <w:szCs w:val="24"/>
              </w:rPr>
            </w:pPr>
            <w:r>
              <w:rPr>
                <w:rFonts w:ascii="Times New Roman" w:hAnsi="Times New Roman"/>
                <w:szCs w:val="24"/>
              </w:rPr>
              <w:t>r = 0,</w:t>
            </w:r>
            <w:r w:rsidRPr="004072BB">
              <w:rPr>
                <w:rFonts w:ascii="Times New Roman" w:hAnsi="Times New Roman"/>
                <w:szCs w:val="24"/>
              </w:rPr>
              <w:t>517</w:t>
            </w:r>
          </w:p>
        </w:tc>
      </w:tr>
    </w:tbl>
    <w:p w:rsidR="00B46F47" w:rsidRPr="00B46F47" w:rsidRDefault="00B46F47" w:rsidP="008B6472">
      <w:pPr>
        <w:pStyle w:val="ListParagraph"/>
        <w:spacing w:after="40"/>
        <w:jc w:val="both"/>
        <w:rPr>
          <w:rFonts w:ascii="Times New Roman" w:hAnsi="Times New Roman"/>
          <w:sz w:val="24"/>
          <w:szCs w:val="24"/>
          <w:lang w:val="id-ID"/>
        </w:rPr>
      </w:pPr>
    </w:p>
    <w:p w:rsidR="008B6472" w:rsidRDefault="008B6472" w:rsidP="008B6472">
      <w:pPr>
        <w:spacing w:after="0"/>
        <w:jc w:val="both"/>
        <w:rPr>
          <w:rFonts w:ascii="Times New Roman" w:hAnsi="Times New Roman"/>
          <w:b/>
          <w:sz w:val="24"/>
          <w:szCs w:val="24"/>
        </w:rPr>
      </w:pPr>
    </w:p>
    <w:p w:rsidR="008B6472" w:rsidRPr="00B40F9A" w:rsidRDefault="008B6472" w:rsidP="008B6472">
      <w:pPr>
        <w:spacing w:after="0"/>
        <w:jc w:val="both"/>
        <w:rPr>
          <w:rFonts w:ascii="Times New Roman" w:hAnsi="Times New Roman"/>
          <w:b/>
          <w:szCs w:val="24"/>
          <w:lang w:val="id-ID"/>
        </w:rPr>
        <w:sectPr w:rsidR="008B6472" w:rsidRPr="00B40F9A" w:rsidSect="00B40F9A">
          <w:type w:val="continuous"/>
          <w:pgSz w:w="12240" w:h="15840"/>
          <w:pgMar w:top="1418" w:right="1418" w:bottom="1418" w:left="1701" w:header="720" w:footer="720" w:gutter="0"/>
          <w:cols w:space="720"/>
          <w:docGrid w:linePitch="360"/>
        </w:sectPr>
      </w:pPr>
      <w:r w:rsidRPr="00B40F9A">
        <w:rPr>
          <w:rFonts w:ascii="Times New Roman" w:hAnsi="Times New Roman"/>
          <w:b/>
          <w:szCs w:val="24"/>
        </w:rPr>
        <w:t>PEMBAHASAN</w:t>
      </w:r>
    </w:p>
    <w:p w:rsidR="00B40F9A" w:rsidRDefault="00B46F47" w:rsidP="00B40F9A">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lastRenderedPageBreak/>
        <w:t>Hasil penelitian ini didapatkan lansia yang mempunyai peru</w:t>
      </w:r>
      <w:r>
        <w:rPr>
          <w:rFonts w:ascii="Times New Roman" w:hAnsi="Times New Roman"/>
          <w:szCs w:val="24"/>
        </w:rPr>
        <w:t>bahan peran positif sebanyak 52,</w:t>
      </w:r>
      <w:r w:rsidRPr="004072BB">
        <w:rPr>
          <w:rFonts w:ascii="Times New Roman" w:hAnsi="Times New Roman"/>
          <w:szCs w:val="24"/>
        </w:rPr>
        <w:t>9% lansia dan yang mengalam</w:t>
      </w:r>
      <w:r>
        <w:rPr>
          <w:rFonts w:ascii="Times New Roman" w:hAnsi="Times New Roman"/>
          <w:szCs w:val="24"/>
        </w:rPr>
        <w:t>i perubahan peran negatif 47,</w:t>
      </w:r>
      <w:r w:rsidRPr="004072BB">
        <w:rPr>
          <w:rFonts w:ascii="Times New Roman" w:hAnsi="Times New Roman"/>
          <w:szCs w:val="24"/>
        </w:rPr>
        <w:t xml:space="preserve">1% lansia. </w:t>
      </w:r>
      <w:r>
        <w:rPr>
          <w:rFonts w:ascii="Times New Roman" w:hAnsi="Times New Roman"/>
          <w:szCs w:val="24"/>
        </w:rPr>
        <w:t xml:space="preserve">Perubahan peran positif lansia yaitu masih berfungsinya peran dalam keluarga, status ekonomi maupun sosial masyarakat walaupun berada di UPT PSLU Pasuruan Babat Lamongan atau bisa disebut </w:t>
      </w:r>
      <w:r>
        <w:rPr>
          <w:rFonts w:ascii="Times New Roman" w:hAnsi="Times New Roman"/>
          <w:szCs w:val="24"/>
        </w:rPr>
        <w:lastRenderedPageBreak/>
        <w:t xml:space="preserve">peran adaptif, berbeda dengan perubahan peran negatif pada lansia dikarenakan lansia mengalami perubahan yang sangat berbeda atau malfungsinya salah satu peran atau maladaptif. </w:t>
      </w:r>
      <w:r w:rsidRPr="004072BB">
        <w:rPr>
          <w:rFonts w:ascii="Times New Roman" w:hAnsi="Times New Roman"/>
          <w:szCs w:val="24"/>
        </w:rPr>
        <w:t xml:space="preserve">Ralph Linton </w:t>
      </w:r>
      <w:r>
        <w:rPr>
          <w:rFonts w:ascii="Times New Roman" w:hAnsi="Times New Roman"/>
          <w:szCs w:val="24"/>
        </w:rPr>
        <w:t xml:space="preserve">(2010) </w:t>
      </w:r>
      <w:r w:rsidRPr="004072BB">
        <w:rPr>
          <w:rFonts w:ascii="Times New Roman" w:hAnsi="Times New Roman"/>
          <w:szCs w:val="24"/>
        </w:rPr>
        <w:t xml:space="preserve">yang menyebutkan bahwa peran merupakan sebuah rangkaian konsep yang berkaitan dengan apa yang dapat dilakukan oleh individu di dalam </w:t>
      </w:r>
      <w:r w:rsidRPr="004072BB">
        <w:rPr>
          <w:rFonts w:ascii="Times New Roman" w:hAnsi="Times New Roman"/>
          <w:szCs w:val="24"/>
        </w:rPr>
        <w:lastRenderedPageBreak/>
        <w:t>masyarakat ataupun di panti sehingga dapat menghasilkan suatu perubahan sikap. Perubahan sik</w:t>
      </w:r>
      <w:r>
        <w:rPr>
          <w:rFonts w:ascii="Times New Roman" w:hAnsi="Times New Roman"/>
          <w:szCs w:val="24"/>
        </w:rPr>
        <w:t>ap ini menimbulkan suatu respon baik respon adaptif maupun respon maladaptif.</w:t>
      </w:r>
      <w:r w:rsidRPr="004072BB">
        <w:rPr>
          <w:rFonts w:ascii="Times New Roman" w:hAnsi="Times New Roman"/>
          <w:szCs w:val="24"/>
        </w:rPr>
        <w:t xml:space="preserve"> Respon adaptif yang muncul bervariasi, respon seseorang berhubungan dengan metode adaptasi. Koping yang tidak konstruktif atau tidak efektif berdampak terhadap respon sakit (maladaptif). Jika lansia masuk pada zona maladaptif maka lansia mempunyai masalah keperawatan adaptasi</w:t>
      </w:r>
      <w:r>
        <w:rPr>
          <w:rFonts w:ascii="Times New Roman" w:hAnsi="Times New Roman"/>
          <w:szCs w:val="24"/>
        </w:rPr>
        <w:t xml:space="preserve"> lingkungan</w:t>
      </w:r>
      <w:r w:rsidRPr="004072BB">
        <w:rPr>
          <w:rFonts w:ascii="Times New Roman" w:hAnsi="Times New Roman"/>
          <w:szCs w:val="24"/>
        </w:rPr>
        <w:t>. Lansia yang tinggal di UPT PSLU Pasuruan Babat Lamongan mengalami perubahan peran diantaranya perubahan peran adaptif, yaitu pola perilaku atau sikap yang berfungsi dengan efektif terlihat dari kemampuan interpersonal dan penguasaan lingkungan. Dibandingkan lansia yang mengalami perubahan peran yang maladaptif dapat dilihat hubungan interpersonal dan sosial yang kurang baik.</w:t>
      </w:r>
    </w:p>
    <w:p w:rsidR="00B40F9A" w:rsidRDefault="00B46F47" w:rsidP="00B40F9A">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Sebara</w:t>
      </w:r>
      <w:r>
        <w:rPr>
          <w:rFonts w:ascii="Times New Roman" w:hAnsi="Times New Roman"/>
          <w:szCs w:val="24"/>
        </w:rPr>
        <w:t>n jawaban dari kuisoner yang di</w:t>
      </w:r>
      <w:r w:rsidRPr="004072BB">
        <w:rPr>
          <w:rFonts w:ascii="Times New Roman" w:hAnsi="Times New Roman"/>
          <w:szCs w:val="24"/>
        </w:rPr>
        <w:t xml:space="preserve">isi lansia tentang peran dalam sosial masyarakat </w:t>
      </w:r>
      <w:r>
        <w:rPr>
          <w:rFonts w:ascii="Times New Roman" w:hAnsi="Times New Roman"/>
          <w:szCs w:val="24"/>
        </w:rPr>
        <w:t>menyatakan bahwa sebagaian besar</w:t>
      </w:r>
      <w:r w:rsidRPr="004072BB">
        <w:rPr>
          <w:rFonts w:ascii="Times New Roman" w:hAnsi="Times New Roman"/>
          <w:szCs w:val="24"/>
        </w:rPr>
        <w:t xml:space="preserve"> dapat menyesuaikan diri di lingkungan panti. Berbeda dengan peran lansia dalam keluarga dan sosial ekonomi yang diisi oleh lansia yang sebagian besar maladptif. Perubahan peran lansia dalam keluarga dimungkinkan banyak keluarga dari lansia yang jarang menjenguk ataupun berdiskusi masalah perkembangan keluarga, padahal lansia seharusnya dianggap sebagai orang yang menjadi contoh bagi keluarga</w:t>
      </w:r>
      <w:r>
        <w:rPr>
          <w:rFonts w:ascii="Times New Roman" w:hAnsi="Times New Roman"/>
          <w:szCs w:val="24"/>
        </w:rPr>
        <w:t>, sehingga adanya kegagalan peran lansia yang tinggal di panti</w:t>
      </w:r>
      <w:r w:rsidRPr="004072BB">
        <w:rPr>
          <w:rFonts w:ascii="Times New Roman" w:hAnsi="Times New Roman"/>
          <w:szCs w:val="24"/>
        </w:rPr>
        <w:t xml:space="preserve">. Hal ini sama dengan peran sosial ekonomi lansia, tidak adanya pekerjaan dan jarangnya keluarga memberikan uang pada lansia sehingga terjadi perubahan peran </w:t>
      </w:r>
      <w:r>
        <w:rPr>
          <w:rFonts w:ascii="Times New Roman" w:hAnsi="Times New Roman"/>
          <w:szCs w:val="24"/>
        </w:rPr>
        <w:t>yang</w:t>
      </w:r>
      <w:r w:rsidRPr="004072BB">
        <w:rPr>
          <w:rFonts w:ascii="Times New Roman" w:hAnsi="Times New Roman"/>
          <w:szCs w:val="24"/>
        </w:rPr>
        <w:t xml:space="preserve"> berbeda dengan lansia yang tinggal di luar panti yang mungkin masih mempunyai pekerjaan, sehingga kehidupan sosial ekonomi sangatlah tidak membebani keluarga dan masih bisa memberikan uang pada anak cucu lansia. </w:t>
      </w:r>
      <w:r>
        <w:rPr>
          <w:rFonts w:ascii="Times New Roman" w:hAnsi="Times New Roman"/>
          <w:szCs w:val="24"/>
        </w:rPr>
        <w:t>P</w:t>
      </w:r>
      <w:r w:rsidRPr="004072BB">
        <w:rPr>
          <w:rFonts w:ascii="Times New Roman" w:eastAsia="Times New Roman" w:hAnsi="Times New Roman"/>
          <w:szCs w:val="24"/>
          <w:lang w:eastAsia="id-ID"/>
        </w:rPr>
        <w:t xml:space="preserve">eran lansia dalam sosial masyarakat </w:t>
      </w:r>
      <w:r>
        <w:rPr>
          <w:rFonts w:ascii="Times New Roman" w:eastAsia="Times New Roman" w:hAnsi="Times New Roman"/>
          <w:szCs w:val="24"/>
          <w:lang w:eastAsia="id-ID"/>
        </w:rPr>
        <w:t>yang</w:t>
      </w:r>
      <w:r w:rsidRPr="004072BB">
        <w:rPr>
          <w:rFonts w:ascii="Times New Roman" w:eastAsia="Times New Roman" w:hAnsi="Times New Roman"/>
          <w:szCs w:val="24"/>
          <w:lang w:eastAsia="id-ID"/>
        </w:rPr>
        <w:t xml:space="preserve"> terganggu akan mengakibatkan sikap sosial yang kadang tidak menyenangkan bagi lansia. Perasaan tidak berguna bagi lansia menumbuhkan perasaan rendah diri dan kemarahan, yaitu suatu </w:t>
      </w:r>
      <w:r w:rsidRPr="004072BB">
        <w:rPr>
          <w:rFonts w:ascii="Times New Roman" w:eastAsia="Times New Roman" w:hAnsi="Times New Roman"/>
          <w:szCs w:val="24"/>
          <w:lang w:eastAsia="id-ID"/>
        </w:rPr>
        <w:lastRenderedPageBreak/>
        <w:t>perasaan yang tidak menunjang proses penyesuaian sosial seseorang.</w:t>
      </w:r>
    </w:p>
    <w:p w:rsidR="00B40F9A" w:rsidRDefault="00B46F47" w:rsidP="00B40F9A">
      <w:pPr>
        <w:pStyle w:val="ListParagraph"/>
        <w:spacing w:line="240" w:lineRule="auto"/>
        <w:ind w:left="0" w:firstLine="426"/>
        <w:jc w:val="both"/>
        <w:rPr>
          <w:rFonts w:ascii="Times New Roman" w:hAnsi="Times New Roman"/>
          <w:szCs w:val="24"/>
          <w:lang w:val="id-ID"/>
        </w:rPr>
      </w:pPr>
      <w:r>
        <w:rPr>
          <w:rFonts w:ascii="Times New Roman" w:hAnsi="Times New Roman"/>
          <w:szCs w:val="24"/>
        </w:rPr>
        <w:t>Hasil penelitian di UPT PSLU Babat Lamongan</w:t>
      </w:r>
      <w:r w:rsidRPr="004072BB">
        <w:rPr>
          <w:rFonts w:ascii="Times New Roman" w:hAnsi="Times New Roman"/>
          <w:szCs w:val="24"/>
        </w:rPr>
        <w:t xml:space="preserve"> di</w:t>
      </w:r>
      <w:r>
        <w:rPr>
          <w:rFonts w:ascii="Times New Roman" w:hAnsi="Times New Roman"/>
          <w:szCs w:val="24"/>
        </w:rPr>
        <w:t>dapatkan bahwa</w:t>
      </w:r>
      <w:r w:rsidRPr="004072BB">
        <w:rPr>
          <w:rFonts w:ascii="Times New Roman" w:hAnsi="Times New Roman"/>
          <w:szCs w:val="24"/>
        </w:rPr>
        <w:t xml:space="preserve"> wanita lebih banyak mengalami perubahan peran kearah adaptif dibandingkan laki-laki sebanyak 2:1. Berbeda dengan perubahan peran maladaptif, wanita dibandingkan laki-laki sebanyak 1:1. Perubahan peran lansia yang tinggal di panti tidak memiliki hubungan dengan jenis kelamin tetapi menurut Hurlock (1999) yang lebih mempengaruhi perubahan peran yaitu umur pada seseorang.</w:t>
      </w:r>
      <w:r>
        <w:rPr>
          <w:rFonts w:ascii="Times New Roman" w:hAnsi="Times New Roman"/>
          <w:szCs w:val="24"/>
        </w:rPr>
        <w:t xml:space="preserve"> Hal ini dimungkinkan jumlah responden wanita lebih banyak dari pada laki-laki</w:t>
      </w:r>
      <w:r w:rsidR="00B40F9A">
        <w:rPr>
          <w:rFonts w:ascii="Times New Roman" w:hAnsi="Times New Roman"/>
          <w:szCs w:val="24"/>
          <w:lang w:val="id-ID"/>
        </w:rPr>
        <w:t>.</w:t>
      </w:r>
    </w:p>
    <w:p w:rsidR="00F80E79" w:rsidRDefault="00B46F47" w:rsidP="00F80E79">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Lansia yang tinggal di panti 0-5 tahun banyak yang mengala</w:t>
      </w:r>
      <w:r>
        <w:rPr>
          <w:rFonts w:ascii="Times New Roman" w:hAnsi="Times New Roman"/>
          <w:szCs w:val="24"/>
        </w:rPr>
        <w:t>mi perubahan peran adaptif dari</w:t>
      </w:r>
      <w:r w:rsidRPr="004072BB">
        <w:rPr>
          <w:rFonts w:ascii="Times New Roman" w:hAnsi="Times New Roman"/>
          <w:szCs w:val="24"/>
        </w:rPr>
        <w:t>pada maladaptif berbeda dengan 6-10 tahun yang mempunyai perbandingan sama antara perubahan peran adaptif dan maladaptif. Menurut Nursalam (2001) semua yang ada disekitar kita dapat mempengaruhi perkembangan dan perilaku orang atau kelompok lingkungan yang merupakan bagian dari diri seseorang yaitu bagian sosial adaptif yang melibatkan baik sosial internal maupun eksternal. Hal ini sesuai dengan teori tersebut bahwa lansia yang tinggal di panti juga mengalami proses ada</w:t>
      </w:r>
      <w:r>
        <w:rPr>
          <w:rFonts w:ascii="Times New Roman" w:hAnsi="Times New Roman"/>
          <w:szCs w:val="24"/>
        </w:rPr>
        <w:t>ptif karena adanya stimulus lin</w:t>
      </w:r>
      <w:r w:rsidRPr="004072BB">
        <w:rPr>
          <w:rFonts w:ascii="Times New Roman" w:hAnsi="Times New Roman"/>
          <w:szCs w:val="24"/>
        </w:rPr>
        <w:t>gkungan yang berbeda dari tempat tinggal lansia yang sebelumnya.</w:t>
      </w:r>
    </w:p>
    <w:p w:rsidR="00B40F9A" w:rsidRDefault="00B46F47" w:rsidP="00F80E79">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Hasil penelitian</w:t>
      </w:r>
      <w:r>
        <w:rPr>
          <w:rFonts w:ascii="Times New Roman" w:hAnsi="Times New Roman"/>
          <w:szCs w:val="24"/>
        </w:rPr>
        <w:t xml:space="preserve"> di UPT PSLU Pasuruan Babat Lamongan</w:t>
      </w:r>
      <w:r w:rsidRPr="004072BB">
        <w:rPr>
          <w:rFonts w:ascii="Times New Roman" w:hAnsi="Times New Roman"/>
          <w:szCs w:val="24"/>
        </w:rPr>
        <w:t xml:space="preserve"> didapatkan prosentasi tin</w:t>
      </w:r>
      <w:r>
        <w:rPr>
          <w:rFonts w:ascii="Times New Roman" w:hAnsi="Times New Roman"/>
          <w:szCs w:val="24"/>
        </w:rPr>
        <w:t>gkat depresi ringan sebesar 47,</w:t>
      </w:r>
      <w:r w:rsidRPr="004072BB">
        <w:rPr>
          <w:rFonts w:ascii="Times New Roman" w:hAnsi="Times New Roman"/>
          <w:szCs w:val="24"/>
        </w:rPr>
        <w:t>1% lebih banyak dari</w:t>
      </w:r>
      <w:r>
        <w:rPr>
          <w:rFonts w:ascii="Times New Roman" w:hAnsi="Times New Roman"/>
          <w:szCs w:val="24"/>
        </w:rPr>
        <w:t xml:space="preserve"> pada tingkat depresi sedang 29,</w:t>
      </w:r>
      <w:r w:rsidRPr="004072BB">
        <w:rPr>
          <w:rFonts w:ascii="Times New Roman" w:hAnsi="Times New Roman"/>
          <w:szCs w:val="24"/>
        </w:rPr>
        <w:t xml:space="preserve">4% dan tidak ada responden yang depresi berat. </w:t>
      </w:r>
      <w:r>
        <w:rPr>
          <w:rFonts w:ascii="Times New Roman" w:hAnsi="Times New Roman"/>
          <w:szCs w:val="24"/>
        </w:rPr>
        <w:t>P</w:t>
      </w:r>
      <w:r w:rsidRPr="004072BB">
        <w:rPr>
          <w:rFonts w:ascii="Times New Roman" w:hAnsi="Times New Roman"/>
          <w:szCs w:val="24"/>
        </w:rPr>
        <w:t>erubahan kondisi emosional</w:t>
      </w:r>
      <w:r>
        <w:rPr>
          <w:rFonts w:ascii="Times New Roman" w:hAnsi="Times New Roman"/>
          <w:szCs w:val="24"/>
        </w:rPr>
        <w:t xml:space="preserve"> mempengaruhi </w:t>
      </w:r>
      <w:r w:rsidRPr="004072BB">
        <w:rPr>
          <w:rFonts w:ascii="Times New Roman" w:hAnsi="Times New Roman"/>
          <w:szCs w:val="24"/>
        </w:rPr>
        <w:t>perubahan dalam motivasi</w:t>
      </w:r>
      <w:r>
        <w:rPr>
          <w:rFonts w:ascii="Times New Roman" w:hAnsi="Times New Roman"/>
          <w:szCs w:val="24"/>
        </w:rPr>
        <w:t>, yaitu</w:t>
      </w:r>
      <w:r w:rsidRPr="004072BB">
        <w:rPr>
          <w:rFonts w:ascii="Times New Roman" w:hAnsi="Times New Roman"/>
          <w:szCs w:val="24"/>
        </w:rPr>
        <w:t xml:space="preserve"> salah satu gejala depresi</w:t>
      </w:r>
      <w:r>
        <w:rPr>
          <w:rFonts w:ascii="Times New Roman" w:hAnsi="Times New Roman"/>
          <w:szCs w:val="24"/>
        </w:rPr>
        <w:t>.H</w:t>
      </w:r>
      <w:r w:rsidRPr="004072BB">
        <w:rPr>
          <w:rFonts w:ascii="Times New Roman" w:hAnsi="Times New Roman"/>
          <w:szCs w:val="24"/>
        </w:rPr>
        <w:t xml:space="preserve">al ini dapat dilihat dari jawaban kuisoner GDS lansia yang </w:t>
      </w:r>
      <w:r>
        <w:rPr>
          <w:rFonts w:ascii="Times New Roman" w:hAnsi="Times New Roman"/>
          <w:szCs w:val="24"/>
        </w:rPr>
        <w:t>mayoritas</w:t>
      </w:r>
      <w:r w:rsidRPr="004072BB">
        <w:rPr>
          <w:rFonts w:ascii="Times New Roman" w:hAnsi="Times New Roman"/>
          <w:szCs w:val="24"/>
        </w:rPr>
        <w:t xml:space="preserve"> menjawab bahwa lansia yang tinggal di panti kehidupannya kurang memuaskan dan tidak ada harapan dalam kehidupannya. Banyak stressor yang mempen</w:t>
      </w:r>
      <w:r>
        <w:rPr>
          <w:rFonts w:ascii="Times New Roman" w:hAnsi="Times New Roman"/>
          <w:szCs w:val="24"/>
        </w:rPr>
        <w:t>garuhi perubahan</w:t>
      </w:r>
      <w:r w:rsidRPr="004072BB">
        <w:rPr>
          <w:rFonts w:ascii="Times New Roman" w:hAnsi="Times New Roman"/>
          <w:szCs w:val="24"/>
        </w:rPr>
        <w:t xml:space="preserve"> dalam kehidupan lansia </w:t>
      </w:r>
      <w:r>
        <w:rPr>
          <w:rFonts w:ascii="Times New Roman" w:hAnsi="Times New Roman"/>
          <w:szCs w:val="24"/>
        </w:rPr>
        <w:t>terutamayang</w:t>
      </w:r>
      <w:r w:rsidRPr="004072BB">
        <w:rPr>
          <w:rFonts w:ascii="Times New Roman" w:hAnsi="Times New Roman"/>
          <w:szCs w:val="24"/>
        </w:rPr>
        <w:t xml:space="preserve"> tinggal di panti </w:t>
      </w:r>
      <w:r>
        <w:rPr>
          <w:rFonts w:ascii="Times New Roman" w:hAnsi="Times New Roman"/>
          <w:szCs w:val="24"/>
        </w:rPr>
        <w:t>sehingga</w:t>
      </w:r>
      <w:r w:rsidRPr="004072BB">
        <w:rPr>
          <w:rFonts w:ascii="Times New Roman" w:hAnsi="Times New Roman"/>
          <w:szCs w:val="24"/>
        </w:rPr>
        <w:t xml:space="preserve"> jauh dari keluarga dan lemahnya kondisi sosial ekonomi. </w:t>
      </w:r>
      <w:r>
        <w:rPr>
          <w:rFonts w:ascii="Times New Roman" w:hAnsi="Times New Roman"/>
          <w:szCs w:val="24"/>
        </w:rPr>
        <w:t>S</w:t>
      </w:r>
      <w:r w:rsidRPr="004072BB">
        <w:rPr>
          <w:rFonts w:ascii="Times New Roman" w:hAnsi="Times New Roman"/>
          <w:szCs w:val="24"/>
        </w:rPr>
        <w:t xml:space="preserve">esuai dengan pendapat Kaplan depresi merupakan salah satu </w:t>
      </w:r>
      <w:r w:rsidRPr="004072BB">
        <w:rPr>
          <w:rFonts w:ascii="Times New Roman" w:hAnsi="Times New Roman"/>
          <w:szCs w:val="24"/>
        </w:rPr>
        <w:lastRenderedPageBreak/>
        <w:t xml:space="preserve">gangguan </w:t>
      </w:r>
      <w:r w:rsidRPr="004072BB">
        <w:rPr>
          <w:rFonts w:ascii="Times New Roman" w:hAnsi="Times New Roman"/>
          <w:i/>
          <w:iCs/>
          <w:szCs w:val="24"/>
        </w:rPr>
        <w:t xml:space="preserve">mood </w:t>
      </w:r>
      <w:r w:rsidRPr="004072BB">
        <w:rPr>
          <w:rFonts w:ascii="Times New Roman" w:hAnsi="Times New Roman"/>
          <w:szCs w:val="24"/>
        </w:rPr>
        <w:t xml:space="preserve">yang ditandai oleh hilangnya perasaan kendali dan pengalaman subjektif adanya penderitaan berat. </w:t>
      </w:r>
      <w:r w:rsidRPr="004072BB">
        <w:rPr>
          <w:rFonts w:ascii="Times New Roman" w:hAnsi="Times New Roman"/>
          <w:i/>
          <w:iCs/>
          <w:szCs w:val="24"/>
        </w:rPr>
        <w:t xml:space="preserve">Mood </w:t>
      </w:r>
      <w:r w:rsidRPr="004072BB">
        <w:rPr>
          <w:rFonts w:ascii="Times New Roman" w:hAnsi="Times New Roman"/>
          <w:szCs w:val="24"/>
        </w:rPr>
        <w:t>adalah keadaan emosional internal yang meresap dari seseorang, dan bukan afek, yaitu ekspresi dari isi emosional saat itu.</w:t>
      </w:r>
    </w:p>
    <w:p w:rsidR="00B40F9A" w:rsidRDefault="00B46F47" w:rsidP="00B40F9A">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Hasil penelitian</w:t>
      </w:r>
      <w:r>
        <w:rPr>
          <w:rFonts w:ascii="Times New Roman" w:hAnsi="Times New Roman"/>
          <w:szCs w:val="24"/>
        </w:rPr>
        <w:t xml:space="preserve"> di UPT PSLU Pasuruan Babat Lamongan</w:t>
      </w:r>
      <w:r w:rsidRPr="004072BB">
        <w:rPr>
          <w:rFonts w:ascii="Times New Roman" w:hAnsi="Times New Roman"/>
          <w:szCs w:val="24"/>
        </w:rPr>
        <w:t xml:space="preserve"> didapatkan wanita lebih banyak mengalami depresi dibandingkan laki-laki. Laki-laki dibandingkan wanita 4:9. </w:t>
      </w:r>
      <w:r w:rsidRPr="004072BB">
        <w:rPr>
          <w:rFonts w:ascii="Times New Roman" w:hAnsi="Times New Roman"/>
          <w:color w:val="000000"/>
          <w:szCs w:val="24"/>
        </w:rPr>
        <w:t xml:space="preserve">Menurut Schimeilpfering (2009) faktor yang dapat menyebabkan risiko wanita untuk depresi adalah perbedaan jenis kelamin berhubungan dengan </w:t>
      </w:r>
      <w:r w:rsidRPr="004072BB">
        <w:rPr>
          <w:rFonts w:ascii="Times New Roman" w:hAnsi="Times New Roman"/>
          <w:i/>
          <w:iCs/>
          <w:color w:val="00000A"/>
          <w:szCs w:val="24"/>
        </w:rPr>
        <w:t xml:space="preserve">hypothalmic-hipofisis-adrenal </w:t>
      </w:r>
      <w:r w:rsidRPr="004072BB">
        <w:rPr>
          <w:rFonts w:ascii="Times New Roman" w:hAnsi="Times New Roman"/>
          <w:color w:val="00000A"/>
          <w:szCs w:val="24"/>
        </w:rPr>
        <w:t xml:space="preserve">(HPA) </w:t>
      </w:r>
      <w:r w:rsidRPr="004072BB">
        <w:rPr>
          <w:rFonts w:ascii="Times New Roman" w:hAnsi="Times New Roman"/>
          <w:i/>
          <w:iCs/>
          <w:color w:val="00000A"/>
          <w:szCs w:val="24"/>
        </w:rPr>
        <w:t xml:space="preserve">axis </w:t>
      </w:r>
      <w:r w:rsidRPr="004072BB">
        <w:rPr>
          <w:rFonts w:ascii="Times New Roman" w:hAnsi="Times New Roman"/>
          <w:color w:val="000000"/>
          <w:szCs w:val="24"/>
        </w:rPr>
        <w:t xml:space="preserve">dan untuk </w:t>
      </w:r>
      <w:r w:rsidRPr="004072BB">
        <w:rPr>
          <w:rFonts w:ascii="Times New Roman" w:hAnsi="Times New Roman"/>
          <w:i/>
          <w:iCs/>
          <w:color w:val="00000A"/>
          <w:szCs w:val="24"/>
        </w:rPr>
        <w:t xml:space="preserve">tiroid </w:t>
      </w:r>
      <w:r w:rsidRPr="004072BB">
        <w:rPr>
          <w:rFonts w:ascii="Times New Roman" w:hAnsi="Times New Roman"/>
          <w:color w:val="000000"/>
          <w:szCs w:val="24"/>
        </w:rPr>
        <w:t>berfungsi</w:t>
      </w:r>
      <w:r w:rsidRPr="004072BB">
        <w:rPr>
          <w:rFonts w:ascii="Times New Roman" w:hAnsi="Times New Roman"/>
          <w:szCs w:val="24"/>
        </w:rPr>
        <w:t>. Perbedaan jenis kelamin dalam perkembangan gangguan emosional sangat dipengaruhi oleh persepsi mengenai ketidakmampuan untuk mengontrol. Sumber perbedaan ini bersifat kultural, karena peran jenis yang berbeda untuk laki-</w:t>
      </w:r>
      <w:r>
        <w:rPr>
          <w:rFonts w:ascii="Times New Roman" w:hAnsi="Times New Roman"/>
          <w:szCs w:val="24"/>
        </w:rPr>
        <w:t>laki dan perempuan di masyarakat</w:t>
      </w:r>
      <w:r w:rsidRPr="004072BB">
        <w:rPr>
          <w:rFonts w:ascii="Times New Roman" w:hAnsi="Times New Roman"/>
          <w:szCs w:val="24"/>
        </w:rPr>
        <w:t xml:space="preserve">. Laki-laki sangat didorong untuk mandiri, </w:t>
      </w:r>
      <w:r w:rsidRPr="004072BB">
        <w:rPr>
          <w:rFonts w:ascii="Times New Roman" w:hAnsi="Times New Roman"/>
          <w:i/>
          <w:iCs/>
          <w:szCs w:val="24"/>
        </w:rPr>
        <w:t xml:space="preserve">masterful, </w:t>
      </w:r>
      <w:r w:rsidRPr="004072BB">
        <w:rPr>
          <w:rFonts w:ascii="Times New Roman" w:hAnsi="Times New Roman"/>
          <w:szCs w:val="24"/>
        </w:rPr>
        <w:t>dan asertif, sedangkan perempuan sebaliknya, diharapkan lebih pasif, sensitif terhadap orang lain, dan mungkin lebih banyak tergantung pada orang lain diibanding laki-laki.</w:t>
      </w:r>
    </w:p>
    <w:p w:rsidR="00B40F9A" w:rsidRDefault="00B46F47" w:rsidP="00B40F9A">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Hasil penelitian didapatkan status perkawinan janda/duda lebih banyak mengalami depresi, perbandingan tidak depresi, depresi ringan dan depresi sedang yaitu 3:10:4. Berlangsungnya pernikahan membawa manfaat yang baik bagi kesehatan mental laki-laki dan perempuan. Pernikahan t</w:t>
      </w:r>
      <w:r>
        <w:rPr>
          <w:rFonts w:ascii="Times New Roman" w:hAnsi="Times New Roman"/>
          <w:szCs w:val="24"/>
        </w:rPr>
        <w:t>id</w:t>
      </w:r>
      <w:r w:rsidRPr="004072BB">
        <w:rPr>
          <w:rFonts w:ascii="Times New Roman" w:hAnsi="Times New Roman"/>
          <w:szCs w:val="24"/>
        </w:rPr>
        <w:t>ak hanya melegalkan hubungan asmara antara laki-laki dan perempuan, karena ikatan suami-istri ini juga dipercaya dapat mengurangi risiko mengalami depresi dan kecema</w:t>
      </w:r>
      <w:r>
        <w:rPr>
          <w:rFonts w:ascii="Times New Roman" w:hAnsi="Times New Roman"/>
          <w:szCs w:val="24"/>
        </w:rPr>
        <w:t>san. Namun, bagi pasangan suami-</w:t>
      </w:r>
      <w:r w:rsidRPr="004072BB">
        <w:rPr>
          <w:rFonts w:ascii="Times New Roman" w:hAnsi="Times New Roman"/>
          <w:szCs w:val="24"/>
        </w:rPr>
        <w:t>istri yang gagal membina hubungan pernikahan atau ditinggalkan pasangan karen</w:t>
      </w:r>
      <w:r>
        <w:rPr>
          <w:rFonts w:ascii="Times New Roman" w:hAnsi="Times New Roman"/>
          <w:szCs w:val="24"/>
        </w:rPr>
        <w:t>a meninggal, justru akan menimbulkan</w:t>
      </w:r>
      <w:r w:rsidRPr="004072BB">
        <w:rPr>
          <w:rFonts w:ascii="Times New Roman" w:hAnsi="Times New Roman"/>
          <w:szCs w:val="24"/>
        </w:rPr>
        <w:t xml:space="preserve"> depresi.</w:t>
      </w:r>
    </w:p>
    <w:p w:rsidR="00F80E79" w:rsidRDefault="00B46F47" w:rsidP="00F80E79">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 xml:space="preserve">Lansia yang tinggal di panti selama 0-5 tahun mengalami depresi ringan sebanyak 8 lansia sedangkan depresi sedang 3 lansia berbeda dengan lansia yang menghuni selama 6-10 tahun yang mengalami depresi sedang sebanyak 2 lansia. </w:t>
      </w:r>
      <w:r>
        <w:rPr>
          <w:rFonts w:ascii="Times New Roman" w:hAnsi="Times New Roman"/>
          <w:szCs w:val="24"/>
        </w:rPr>
        <w:t xml:space="preserve">Hal ini dimungkinkan adanya faktor yang terlalu lama menghuni di </w:t>
      </w:r>
      <w:r>
        <w:rPr>
          <w:rFonts w:ascii="Times New Roman" w:hAnsi="Times New Roman"/>
          <w:szCs w:val="24"/>
        </w:rPr>
        <w:lastRenderedPageBreak/>
        <w:t xml:space="preserve">panti sehingga lansia merasa bosansesuai dengan kuisoner yang diisi oleh lansia di poin 4 GDS. </w:t>
      </w:r>
      <w:r w:rsidRPr="004072BB">
        <w:rPr>
          <w:rFonts w:ascii="Times New Roman" w:hAnsi="Times New Roman"/>
          <w:szCs w:val="24"/>
        </w:rPr>
        <w:t>Roy mengemukakan bahwa manusia sebagai sebuah sistem yang dapat menyesuaikan diri (</w:t>
      </w:r>
      <w:r w:rsidRPr="004072BB">
        <w:rPr>
          <w:rFonts w:ascii="Times New Roman" w:hAnsi="Times New Roman"/>
          <w:i/>
          <w:szCs w:val="24"/>
        </w:rPr>
        <w:t>adaptive system</w:t>
      </w:r>
      <w:r w:rsidRPr="004072BB">
        <w:rPr>
          <w:rFonts w:ascii="Times New Roman" w:hAnsi="Times New Roman"/>
          <w:szCs w:val="24"/>
        </w:rPr>
        <w:t>). Sebagai sistem yang dapat menyesuaikan diri manusia dapat digambarkan  secara holistik (bio, psi</w:t>
      </w:r>
      <w:r>
        <w:rPr>
          <w:rFonts w:ascii="Times New Roman" w:hAnsi="Times New Roman"/>
          <w:szCs w:val="24"/>
        </w:rPr>
        <w:t>ko</w:t>
      </w:r>
      <w:r w:rsidRPr="004072BB">
        <w:rPr>
          <w:rFonts w:ascii="Times New Roman" w:hAnsi="Times New Roman"/>
          <w:szCs w:val="24"/>
        </w:rPr>
        <w:t>,</w:t>
      </w:r>
      <w:r>
        <w:rPr>
          <w:rFonts w:ascii="Times New Roman" w:hAnsi="Times New Roman"/>
          <w:szCs w:val="24"/>
        </w:rPr>
        <w:t xml:space="preserve"> s</w:t>
      </w:r>
      <w:r w:rsidRPr="004072BB">
        <w:rPr>
          <w:rFonts w:ascii="Times New Roman" w:hAnsi="Times New Roman"/>
          <w:szCs w:val="24"/>
        </w:rPr>
        <w:t xml:space="preserve">osial) sebagai satu kesatuan yang mempunyai </w:t>
      </w:r>
      <w:r w:rsidRPr="004072BB">
        <w:rPr>
          <w:rFonts w:ascii="Times New Roman" w:hAnsi="Times New Roman"/>
          <w:i/>
          <w:szCs w:val="24"/>
        </w:rPr>
        <w:t>input</w:t>
      </w:r>
      <w:r w:rsidRPr="004072BB">
        <w:rPr>
          <w:rFonts w:ascii="Times New Roman" w:hAnsi="Times New Roman"/>
          <w:szCs w:val="24"/>
        </w:rPr>
        <w:t xml:space="preserve"> (masukan), </w:t>
      </w:r>
      <w:r w:rsidRPr="004072BB">
        <w:rPr>
          <w:rFonts w:ascii="Times New Roman" w:hAnsi="Times New Roman"/>
          <w:i/>
          <w:szCs w:val="24"/>
        </w:rPr>
        <w:t>control, feedback processes dan output</w:t>
      </w:r>
      <w:r w:rsidRPr="004072BB">
        <w:rPr>
          <w:rFonts w:ascii="Times New Roman" w:hAnsi="Times New Roman"/>
          <w:szCs w:val="24"/>
        </w:rPr>
        <w:t xml:space="preserve"> (keluaran/hasil). Tingkat depresi yang berbeda disebabkan adanya adaptasi yang berbeda pada lansia</w:t>
      </w:r>
      <w:r>
        <w:rPr>
          <w:rFonts w:ascii="Times New Roman" w:hAnsi="Times New Roman"/>
          <w:szCs w:val="24"/>
        </w:rPr>
        <w:t xml:space="preserve"> diantaranya dari kondisi fisik maupun mental pada lansia</w:t>
      </w:r>
      <w:r w:rsidRPr="004072BB">
        <w:rPr>
          <w:rFonts w:ascii="Times New Roman" w:hAnsi="Times New Roman"/>
          <w:szCs w:val="24"/>
        </w:rPr>
        <w:t>. Lansia yang tidak dapat beradaptasi dengan petugas maupun lansia lainnya dapat mengakibatkan perubahan emosional pada diri lansia tersebut. Hal ini dapat memicu kecemasan</w:t>
      </w:r>
      <w:r>
        <w:rPr>
          <w:rFonts w:ascii="Times New Roman" w:hAnsi="Times New Roman"/>
          <w:szCs w:val="24"/>
        </w:rPr>
        <w:t xml:space="preserve">. Kecemasan yang terus-menerusakan menimbulkan </w:t>
      </w:r>
      <w:r w:rsidRPr="004072BB">
        <w:rPr>
          <w:rFonts w:ascii="Times New Roman" w:hAnsi="Times New Roman"/>
          <w:szCs w:val="24"/>
        </w:rPr>
        <w:t>depresi.</w:t>
      </w:r>
    </w:p>
    <w:p w:rsidR="00F80E79" w:rsidRDefault="00B46F47" w:rsidP="00F80E79">
      <w:pPr>
        <w:pStyle w:val="ListParagraph"/>
        <w:spacing w:line="240" w:lineRule="auto"/>
        <w:ind w:left="0" w:firstLine="426"/>
        <w:jc w:val="both"/>
        <w:rPr>
          <w:rFonts w:ascii="Times New Roman" w:hAnsi="Times New Roman"/>
          <w:szCs w:val="24"/>
          <w:lang w:val="id-ID"/>
        </w:rPr>
      </w:pPr>
      <w:r w:rsidRPr="004072BB">
        <w:rPr>
          <w:rFonts w:ascii="Times New Roman" w:hAnsi="Times New Roman"/>
          <w:szCs w:val="24"/>
        </w:rPr>
        <w:t>Woodruff-Park (1998) mengatakan bahwa orang yang depresi memiliki hubungan sosial yang lebih kecil, mengalami masalah dalam berinteraksi dengan jaringan sosial yang mereka miliki dan sering mengalami kehilangan dalam kehidupannya. Hal tersebut karena kehidupan bermasyarakat di lingkungan panti yang berbeda dengan di luar panti yang terkondisikan bebas. Kehidupan panti yang dibatasi oleh kewajiban dan hak setiap penghuni serta peraturan panti membuat ruang gerak individu terbatas. Data penelitian menunjukkan perbandingan perubahan peran adaptif dan peran maladaptif de</w:t>
      </w:r>
      <w:r>
        <w:rPr>
          <w:rFonts w:ascii="Times New Roman" w:hAnsi="Times New Roman"/>
          <w:szCs w:val="24"/>
        </w:rPr>
        <w:t>ngan tidak depresi sebesar 4:0 membuktikan</w:t>
      </w:r>
      <w:r w:rsidRPr="004072BB">
        <w:rPr>
          <w:rFonts w:ascii="Times New Roman" w:hAnsi="Times New Roman"/>
          <w:szCs w:val="24"/>
        </w:rPr>
        <w:t xml:space="preserve"> bahwa peran maladaptif banyak yang mengalami depresi dibandingkan tidak depresi. Berbeda dengan perbandingan perubahan peran adaptif dan peran maladaptif dengan depresi ringan yaitu 1:1 </w:t>
      </w:r>
      <w:r>
        <w:rPr>
          <w:rFonts w:ascii="Times New Roman" w:hAnsi="Times New Roman"/>
          <w:szCs w:val="24"/>
        </w:rPr>
        <w:t>membuktikan</w:t>
      </w:r>
      <w:r w:rsidRPr="004072BB">
        <w:rPr>
          <w:rFonts w:ascii="Times New Roman" w:hAnsi="Times New Roman"/>
          <w:szCs w:val="24"/>
        </w:rPr>
        <w:t xml:space="preserve"> bahwa perubahan peran adaptif maupun maladaptif dapat mengakibatkan depresi ringan ataupun perbandingan dari perubahan peran adaptif dan maladaptif dengan depresi sedang yaitu 1:4 </w:t>
      </w:r>
      <w:r>
        <w:rPr>
          <w:rFonts w:ascii="Times New Roman" w:hAnsi="Times New Roman"/>
          <w:szCs w:val="24"/>
        </w:rPr>
        <w:t>membuktikan</w:t>
      </w:r>
      <w:r w:rsidRPr="004072BB">
        <w:rPr>
          <w:rFonts w:ascii="Times New Roman" w:hAnsi="Times New Roman"/>
          <w:szCs w:val="24"/>
        </w:rPr>
        <w:t xml:space="preserve"> bahwa perubahan peran maladaptif yang lebih dominan mengalami depresi dibandingkan perubahan peran adaptif.</w:t>
      </w:r>
    </w:p>
    <w:p w:rsidR="008B6472" w:rsidRPr="00B46F47" w:rsidRDefault="00B46F47" w:rsidP="00F80E79">
      <w:pPr>
        <w:pStyle w:val="ListParagraph"/>
        <w:spacing w:line="240" w:lineRule="auto"/>
        <w:ind w:left="0" w:firstLine="426"/>
        <w:jc w:val="both"/>
        <w:rPr>
          <w:rFonts w:ascii="Times New Roman" w:hAnsi="Times New Roman"/>
          <w:szCs w:val="24"/>
        </w:rPr>
        <w:sectPr w:rsidR="008B6472" w:rsidRPr="00B46F47" w:rsidSect="00B40F9A">
          <w:type w:val="continuous"/>
          <w:pgSz w:w="12240" w:h="15840"/>
          <w:pgMar w:top="1418" w:right="1418" w:bottom="1418" w:left="1701" w:header="720" w:footer="720" w:gutter="0"/>
          <w:cols w:num="2" w:space="720"/>
          <w:docGrid w:linePitch="360"/>
        </w:sectPr>
      </w:pPr>
      <w:r w:rsidRPr="004072BB">
        <w:rPr>
          <w:rFonts w:ascii="Times New Roman" w:hAnsi="Times New Roman"/>
          <w:szCs w:val="24"/>
        </w:rPr>
        <w:t xml:space="preserve">Lansia dipengaruhi oleh beberapa faktor diantaranya kesehatan tubuh, psikologi dan sosial lingkungan. Dalam sosial lingkungan </w:t>
      </w:r>
      <w:r w:rsidRPr="004072BB">
        <w:rPr>
          <w:rFonts w:ascii="Times New Roman" w:hAnsi="Times New Roman"/>
          <w:szCs w:val="24"/>
        </w:rPr>
        <w:lastRenderedPageBreak/>
        <w:t xml:space="preserve">lansia yang tinggal di panti baik atas keterpaksaan oleh keluarga ataupun insiatif lansia itu sendiri akan menimbulkan peran lansia pada panti berbeda dengan di lingkungan sebelumnya. Input ini akan  dipengaruhi oleh stimulus residual diantaranya faktor internal dan eksternal yaitu semakin cukup umur tingkat kematangan dan kekuatan seseorang maka akan lebih matang seseorang untuk berfikir dan berkarya. Faktor eksternal diantaranya lingkungan yang ada disekitar </w:t>
      </w:r>
      <w:r>
        <w:rPr>
          <w:rFonts w:ascii="Times New Roman" w:hAnsi="Times New Roman"/>
          <w:szCs w:val="24"/>
        </w:rPr>
        <w:t>yaitu panti</w:t>
      </w:r>
      <w:r w:rsidRPr="004072BB">
        <w:rPr>
          <w:rFonts w:ascii="Times New Roman" w:hAnsi="Times New Roman"/>
          <w:szCs w:val="24"/>
        </w:rPr>
        <w:t xml:space="preserve"> dapat mempengaruhi perkembangan dan perilaku orang atau kelompok </w:t>
      </w:r>
      <w:r>
        <w:rPr>
          <w:rFonts w:ascii="Times New Roman" w:hAnsi="Times New Roman"/>
          <w:szCs w:val="24"/>
        </w:rPr>
        <w:t>panti</w:t>
      </w:r>
      <w:r w:rsidRPr="004072BB">
        <w:rPr>
          <w:rFonts w:ascii="Times New Roman" w:hAnsi="Times New Roman"/>
          <w:szCs w:val="24"/>
        </w:rPr>
        <w:t xml:space="preserve"> yang merupakan bagian dari diri seseorang yaitu </w:t>
      </w:r>
      <w:r w:rsidRPr="004072BB">
        <w:rPr>
          <w:rFonts w:ascii="Times New Roman" w:hAnsi="Times New Roman"/>
          <w:szCs w:val="24"/>
        </w:rPr>
        <w:lastRenderedPageBreak/>
        <w:t>bagian sosial adaptif yang melibatkan baik sosial internal maupun eksternal. Hal ini akan menyebabkan lansia mengalami perubahan peran di panti wredha baik perubahan peran adaptif maupun maladaptif.Terjadinya proses adaptasi dengan perubahan peran pada lansia yang tinggal di panti maka lansia dapat memberikan respon adaptif maupun maladaptif. Jika lansia memberikan respon maladapti</w:t>
      </w:r>
      <w:r>
        <w:rPr>
          <w:rFonts w:ascii="Times New Roman" w:hAnsi="Times New Roman"/>
          <w:szCs w:val="24"/>
        </w:rPr>
        <w:t>f</w:t>
      </w:r>
      <w:r w:rsidRPr="004072BB">
        <w:rPr>
          <w:rFonts w:ascii="Times New Roman" w:hAnsi="Times New Roman"/>
          <w:szCs w:val="24"/>
        </w:rPr>
        <w:t>, maka dapat menimbulkan kekhawatiran yang berlebihan mengakibatkan stress yang menimbulkan kecemasan dan terjadi gangguan depresi pada lansia baik depresi berat, sedang maupun ringan.</w:t>
      </w:r>
      <w:r w:rsidR="008B6472" w:rsidRPr="00246307">
        <w:rPr>
          <w:rFonts w:ascii="Times New Roman" w:hAnsi="Times New Roman"/>
          <w:sz w:val="24"/>
          <w:szCs w:val="24"/>
        </w:rPr>
        <w:t xml:space="preserve"> </w:t>
      </w:r>
    </w:p>
    <w:p w:rsidR="008B6472" w:rsidRPr="00246307" w:rsidRDefault="008B6472" w:rsidP="008B6472">
      <w:pPr>
        <w:spacing w:after="0"/>
        <w:ind w:right="-340"/>
        <w:jc w:val="both"/>
        <w:rPr>
          <w:rFonts w:ascii="Times New Roman" w:hAnsi="Times New Roman"/>
          <w:sz w:val="24"/>
          <w:szCs w:val="24"/>
        </w:rPr>
      </w:pPr>
    </w:p>
    <w:p w:rsidR="008B6472" w:rsidRDefault="008B6472" w:rsidP="008B6472">
      <w:pPr>
        <w:spacing w:after="0"/>
        <w:jc w:val="both"/>
        <w:rPr>
          <w:rFonts w:ascii="Times New Roman" w:hAnsi="Times New Roman"/>
          <w:b/>
          <w:sz w:val="24"/>
          <w:szCs w:val="24"/>
        </w:rPr>
        <w:sectPr w:rsidR="008B6472" w:rsidSect="00826657">
          <w:type w:val="continuous"/>
          <w:pgSz w:w="12240" w:h="15840"/>
          <w:pgMar w:top="1440" w:right="1440" w:bottom="1440" w:left="1440" w:header="720" w:footer="720" w:gutter="0"/>
          <w:cols w:space="720"/>
          <w:docGrid w:linePitch="360"/>
        </w:sectPr>
      </w:pPr>
    </w:p>
    <w:p w:rsidR="008B6472" w:rsidRPr="00F80E79" w:rsidRDefault="008B6472" w:rsidP="008B6472">
      <w:pPr>
        <w:spacing w:after="0"/>
        <w:jc w:val="both"/>
        <w:rPr>
          <w:rFonts w:ascii="Times New Roman" w:hAnsi="Times New Roman"/>
          <w:b/>
          <w:szCs w:val="24"/>
        </w:rPr>
      </w:pPr>
      <w:r w:rsidRPr="00F80E79">
        <w:rPr>
          <w:rFonts w:ascii="Times New Roman" w:hAnsi="Times New Roman"/>
          <w:b/>
          <w:szCs w:val="24"/>
        </w:rPr>
        <w:lastRenderedPageBreak/>
        <w:t>SIMPULAN DAN SARAN</w:t>
      </w:r>
    </w:p>
    <w:p w:rsidR="008B6472" w:rsidRPr="00F80E79" w:rsidRDefault="008B6472" w:rsidP="008B6472">
      <w:pPr>
        <w:spacing w:after="0"/>
        <w:jc w:val="both"/>
        <w:rPr>
          <w:rFonts w:ascii="Times New Roman" w:hAnsi="Times New Roman"/>
          <w:b/>
          <w:szCs w:val="24"/>
        </w:rPr>
      </w:pPr>
      <w:r w:rsidRPr="00F80E79">
        <w:rPr>
          <w:rFonts w:ascii="Times New Roman" w:hAnsi="Times New Roman"/>
          <w:b/>
          <w:szCs w:val="24"/>
        </w:rPr>
        <w:t>Simpulan</w:t>
      </w:r>
      <w:r w:rsidRPr="00F80E79">
        <w:rPr>
          <w:rFonts w:ascii="Times New Roman" w:hAnsi="Times New Roman"/>
          <w:b/>
          <w:szCs w:val="24"/>
        </w:rPr>
        <w:tab/>
        <w:t>:</w:t>
      </w:r>
    </w:p>
    <w:p w:rsidR="00B46F47" w:rsidRDefault="00B46F47" w:rsidP="008B6472">
      <w:pPr>
        <w:pStyle w:val="ListParagraph"/>
        <w:spacing w:after="0"/>
        <w:ind w:left="0"/>
        <w:jc w:val="both"/>
        <w:rPr>
          <w:rFonts w:ascii="Times New Roman" w:hAnsi="Times New Roman"/>
          <w:szCs w:val="24"/>
          <w:lang w:val="id-ID"/>
        </w:rPr>
      </w:pPr>
      <w:r w:rsidRPr="0094574E">
        <w:rPr>
          <w:rFonts w:ascii="Times New Roman" w:hAnsi="Times New Roman"/>
          <w:szCs w:val="24"/>
        </w:rPr>
        <w:t>Perubahan peran pada lansia yang tinggal di UPT PSLU Pasuruan Babat Lamongan berhubungan dengan depresi yang dialami oleh lansia. Semakin maladaptif perubahan peran lansia yang tinggal di panti semakin tinggi tingkat depresi yang dialami lansia</w:t>
      </w:r>
    </w:p>
    <w:p w:rsidR="008B6472" w:rsidRPr="00F80E79" w:rsidRDefault="008B6472" w:rsidP="008B6472">
      <w:pPr>
        <w:pStyle w:val="ListParagraph"/>
        <w:spacing w:after="0"/>
        <w:ind w:left="0"/>
        <w:jc w:val="both"/>
        <w:rPr>
          <w:rFonts w:ascii="Times New Roman" w:hAnsi="Times New Roman"/>
          <w:b/>
          <w:szCs w:val="24"/>
        </w:rPr>
      </w:pPr>
      <w:r w:rsidRPr="00F80E79">
        <w:rPr>
          <w:rFonts w:ascii="Times New Roman" w:hAnsi="Times New Roman"/>
          <w:b/>
          <w:szCs w:val="24"/>
        </w:rPr>
        <w:t>Saran</w:t>
      </w:r>
      <w:r w:rsidRPr="00F80E79">
        <w:rPr>
          <w:rFonts w:ascii="Times New Roman" w:hAnsi="Times New Roman"/>
          <w:b/>
          <w:szCs w:val="24"/>
        </w:rPr>
        <w:tab/>
      </w:r>
      <w:r w:rsidRPr="00F80E79">
        <w:rPr>
          <w:rFonts w:ascii="Times New Roman" w:hAnsi="Times New Roman"/>
          <w:b/>
          <w:szCs w:val="24"/>
        </w:rPr>
        <w:tab/>
        <w:t>:</w:t>
      </w:r>
    </w:p>
    <w:p w:rsidR="00B46F47" w:rsidRPr="0094574E" w:rsidRDefault="00B46F47" w:rsidP="00324B26">
      <w:pPr>
        <w:pStyle w:val="ListParagraph"/>
        <w:numPr>
          <w:ilvl w:val="0"/>
          <w:numId w:val="1"/>
        </w:numPr>
        <w:spacing w:after="0" w:line="240" w:lineRule="auto"/>
        <w:ind w:left="426"/>
        <w:jc w:val="both"/>
        <w:rPr>
          <w:rFonts w:ascii="Times New Roman" w:hAnsi="Times New Roman"/>
          <w:szCs w:val="24"/>
        </w:rPr>
      </w:pPr>
      <w:r w:rsidRPr="0094574E">
        <w:rPr>
          <w:rFonts w:ascii="Times New Roman" w:hAnsi="Times New Roman"/>
          <w:szCs w:val="24"/>
        </w:rPr>
        <w:t>Bagi institusi/Panti</w:t>
      </w:r>
    </w:p>
    <w:p w:rsidR="00B46F47" w:rsidRPr="007529B6" w:rsidRDefault="00B46F47" w:rsidP="00324B26">
      <w:pPr>
        <w:pStyle w:val="ListParagraph"/>
        <w:spacing w:line="240" w:lineRule="auto"/>
        <w:ind w:left="426"/>
        <w:jc w:val="both"/>
        <w:rPr>
          <w:rFonts w:ascii="Times New Roman" w:hAnsi="Times New Roman"/>
          <w:szCs w:val="24"/>
        </w:rPr>
      </w:pPr>
      <w:r w:rsidRPr="0094574E">
        <w:rPr>
          <w:rFonts w:ascii="Times New Roman" w:hAnsi="Times New Roman"/>
          <w:szCs w:val="24"/>
        </w:rPr>
        <w:t xml:space="preserve">Pihak panti diharapkan dapat </w:t>
      </w:r>
      <w:r>
        <w:rPr>
          <w:rFonts w:ascii="Times New Roman" w:hAnsi="Times New Roman"/>
          <w:szCs w:val="24"/>
        </w:rPr>
        <w:t>meminimalisir</w:t>
      </w:r>
      <w:r w:rsidRPr="0094574E">
        <w:rPr>
          <w:rFonts w:ascii="Times New Roman" w:hAnsi="Times New Roman"/>
          <w:szCs w:val="24"/>
        </w:rPr>
        <w:t xml:space="preserve"> depresi pada lansia melalui </w:t>
      </w:r>
      <w:r>
        <w:rPr>
          <w:rFonts w:ascii="Times New Roman" w:hAnsi="Times New Roman"/>
          <w:szCs w:val="24"/>
        </w:rPr>
        <w:t>tes deteksi dini.</w:t>
      </w:r>
    </w:p>
    <w:p w:rsidR="00B46F47" w:rsidRPr="0094574E" w:rsidRDefault="00B46F47" w:rsidP="00324B26">
      <w:pPr>
        <w:pStyle w:val="ListParagraph"/>
        <w:numPr>
          <w:ilvl w:val="0"/>
          <w:numId w:val="1"/>
        </w:numPr>
        <w:spacing w:after="0" w:line="240" w:lineRule="auto"/>
        <w:ind w:left="426"/>
        <w:jc w:val="both"/>
        <w:rPr>
          <w:rFonts w:ascii="Times New Roman" w:hAnsi="Times New Roman"/>
          <w:szCs w:val="24"/>
        </w:rPr>
      </w:pPr>
      <w:r w:rsidRPr="0094574E">
        <w:rPr>
          <w:rFonts w:ascii="Times New Roman" w:hAnsi="Times New Roman"/>
          <w:szCs w:val="24"/>
        </w:rPr>
        <w:t>Instanti Pendidikan</w:t>
      </w:r>
    </w:p>
    <w:p w:rsidR="00B46F47" w:rsidRPr="0094574E" w:rsidRDefault="00B46F47" w:rsidP="00324B26">
      <w:pPr>
        <w:pStyle w:val="ListParagraph"/>
        <w:spacing w:line="240" w:lineRule="auto"/>
        <w:ind w:left="426"/>
        <w:jc w:val="both"/>
        <w:rPr>
          <w:rFonts w:ascii="Times New Roman" w:hAnsi="Times New Roman"/>
          <w:szCs w:val="24"/>
        </w:rPr>
      </w:pPr>
      <w:r w:rsidRPr="0094574E">
        <w:rPr>
          <w:rFonts w:ascii="Times New Roman" w:hAnsi="Times New Roman"/>
          <w:szCs w:val="24"/>
        </w:rPr>
        <w:t xml:space="preserve">Memberikan </w:t>
      </w:r>
      <w:r>
        <w:rPr>
          <w:rFonts w:ascii="Times New Roman" w:hAnsi="Times New Roman"/>
          <w:szCs w:val="24"/>
        </w:rPr>
        <w:t>inovasi</w:t>
      </w:r>
      <w:r w:rsidRPr="0094574E">
        <w:rPr>
          <w:rFonts w:ascii="Times New Roman" w:hAnsi="Times New Roman"/>
          <w:szCs w:val="24"/>
        </w:rPr>
        <w:t xml:space="preserve">kegiatan </w:t>
      </w:r>
      <w:r>
        <w:rPr>
          <w:rFonts w:ascii="Times New Roman" w:hAnsi="Times New Roman"/>
          <w:szCs w:val="24"/>
        </w:rPr>
        <w:t xml:space="preserve">keterampilan atau hobi yang tidak ada sebelumnya </w:t>
      </w:r>
      <w:r w:rsidRPr="0094574E">
        <w:rPr>
          <w:rFonts w:ascii="Times New Roman" w:hAnsi="Times New Roman"/>
          <w:szCs w:val="24"/>
        </w:rPr>
        <w:t xml:space="preserve">untuk </w:t>
      </w:r>
      <w:r>
        <w:rPr>
          <w:rFonts w:ascii="Times New Roman" w:hAnsi="Times New Roman"/>
          <w:szCs w:val="24"/>
        </w:rPr>
        <w:t>depresi</w:t>
      </w:r>
      <w:r w:rsidRPr="0094574E">
        <w:rPr>
          <w:rFonts w:ascii="Times New Roman" w:hAnsi="Times New Roman"/>
          <w:szCs w:val="24"/>
        </w:rPr>
        <w:t xml:space="preserve"> pada lansia yang tinggal di panti</w:t>
      </w:r>
      <w:r>
        <w:rPr>
          <w:rFonts w:ascii="Times New Roman" w:hAnsi="Times New Roman"/>
          <w:szCs w:val="24"/>
        </w:rPr>
        <w:t xml:space="preserve"> sehingga lansia dapat hidup sejahtera di panti.</w:t>
      </w:r>
    </w:p>
    <w:p w:rsidR="00B46F47" w:rsidRPr="0094574E" w:rsidRDefault="00B46F47" w:rsidP="00324B26">
      <w:pPr>
        <w:pStyle w:val="ListParagraph"/>
        <w:numPr>
          <w:ilvl w:val="0"/>
          <w:numId w:val="1"/>
        </w:numPr>
        <w:spacing w:after="0" w:line="240" w:lineRule="auto"/>
        <w:ind w:left="426"/>
        <w:jc w:val="both"/>
        <w:rPr>
          <w:rFonts w:ascii="Times New Roman" w:hAnsi="Times New Roman"/>
          <w:szCs w:val="24"/>
        </w:rPr>
      </w:pPr>
      <w:r w:rsidRPr="0094574E">
        <w:rPr>
          <w:rFonts w:ascii="Times New Roman" w:hAnsi="Times New Roman"/>
          <w:szCs w:val="24"/>
        </w:rPr>
        <w:t>Peneliti selanjutnya</w:t>
      </w:r>
    </w:p>
    <w:p w:rsidR="00B46F47" w:rsidRPr="0094574E" w:rsidRDefault="00B46F47" w:rsidP="00324B26">
      <w:pPr>
        <w:pStyle w:val="ListParagraph"/>
        <w:spacing w:line="240" w:lineRule="auto"/>
        <w:ind w:left="426"/>
        <w:jc w:val="both"/>
        <w:rPr>
          <w:rFonts w:ascii="Times New Roman" w:hAnsi="Times New Roman"/>
          <w:szCs w:val="24"/>
        </w:rPr>
      </w:pPr>
      <w:r w:rsidRPr="0094574E">
        <w:rPr>
          <w:rFonts w:ascii="Times New Roman" w:hAnsi="Times New Roman"/>
          <w:szCs w:val="24"/>
        </w:rPr>
        <w:t>Penelitian lebih lanjut tentang intervensi yang cocok untuk mencegah terjadinya perubahan peran yang malad</w:t>
      </w:r>
      <w:r>
        <w:rPr>
          <w:rFonts w:ascii="Times New Roman" w:hAnsi="Times New Roman"/>
          <w:szCs w:val="24"/>
        </w:rPr>
        <w:t>a</w:t>
      </w:r>
      <w:r w:rsidRPr="0094574E">
        <w:rPr>
          <w:rFonts w:ascii="Times New Roman" w:hAnsi="Times New Roman"/>
          <w:szCs w:val="24"/>
        </w:rPr>
        <w:t xml:space="preserve">ptif </w:t>
      </w:r>
      <w:r>
        <w:rPr>
          <w:rFonts w:ascii="Times New Roman" w:hAnsi="Times New Roman"/>
          <w:szCs w:val="24"/>
        </w:rPr>
        <w:t>dan lama menghuni di panti dapat mempengaruhi tingkat depresi pada lansia.</w:t>
      </w:r>
    </w:p>
    <w:p w:rsidR="008B6472" w:rsidRPr="00246307" w:rsidRDefault="008B6472" w:rsidP="008B6472">
      <w:pPr>
        <w:pStyle w:val="ListParagraph"/>
        <w:tabs>
          <w:tab w:val="left" w:pos="810"/>
        </w:tabs>
        <w:spacing w:after="0"/>
        <w:ind w:left="0"/>
        <w:jc w:val="both"/>
        <w:rPr>
          <w:rFonts w:ascii="Times New Roman" w:hAnsi="Times New Roman"/>
          <w:bCs/>
          <w:sz w:val="24"/>
          <w:szCs w:val="24"/>
        </w:rPr>
      </w:pPr>
    </w:p>
    <w:p w:rsidR="008B6472" w:rsidRPr="00246307" w:rsidRDefault="008B6472" w:rsidP="008B6472">
      <w:pPr>
        <w:pStyle w:val="ListParagraph"/>
        <w:tabs>
          <w:tab w:val="left" w:pos="810"/>
        </w:tabs>
        <w:spacing w:after="0"/>
        <w:ind w:left="0"/>
        <w:jc w:val="both"/>
        <w:rPr>
          <w:rFonts w:ascii="Times New Roman" w:hAnsi="Times New Roman"/>
          <w:b/>
          <w:sz w:val="24"/>
          <w:szCs w:val="24"/>
        </w:rPr>
      </w:pPr>
      <w:r w:rsidRPr="00246307">
        <w:rPr>
          <w:rFonts w:ascii="Times New Roman" w:hAnsi="Times New Roman"/>
          <w:b/>
          <w:sz w:val="24"/>
          <w:szCs w:val="24"/>
        </w:rPr>
        <w:t>KEPUSTAKAAN</w:t>
      </w:r>
    </w:p>
    <w:sdt>
      <w:sdtPr>
        <w:id w:val="6624114"/>
        <w:bibliography/>
      </w:sdtPr>
      <w:sdtEndPr/>
      <w:sdtContent>
        <w:p w:rsidR="00324B26" w:rsidRDefault="00324B26" w:rsidP="00324B26">
          <w:pPr>
            <w:spacing w:after="0" w:line="240" w:lineRule="auto"/>
            <w:ind w:left="851" w:hanging="851"/>
            <w:jc w:val="both"/>
            <w:rPr>
              <w:rFonts w:ascii="Times New Roman" w:hAnsi="Times New Roman"/>
            </w:rPr>
          </w:pPr>
          <w:r w:rsidRPr="00C42C3A">
            <w:rPr>
              <w:rFonts w:ascii="Times New Roman" w:hAnsi="Times New Roman"/>
            </w:rPr>
            <w:t>Aikman, Grace G &amp; Mary, E Oehlet</w:t>
          </w:r>
          <w:r>
            <w:rPr>
              <w:rFonts w:ascii="Times New Roman" w:hAnsi="Times New Roman"/>
            </w:rPr>
            <w:t>, 2001.</w:t>
          </w:r>
          <w:r w:rsidRPr="00B75F61">
            <w:rPr>
              <w:rFonts w:ascii="Times New Roman" w:hAnsi="Times New Roman"/>
              <w:i/>
            </w:rPr>
            <w:t>Geriatric Depression Scale Long Form Versus Short Form</w:t>
          </w:r>
          <w:r>
            <w:rPr>
              <w:rFonts w:ascii="Times New Roman" w:hAnsi="Times New Roman"/>
            </w:rPr>
            <w:t>.</w:t>
          </w:r>
          <w:r w:rsidRPr="00C42C3A">
            <w:rPr>
              <w:rFonts w:ascii="Times New Roman" w:hAnsi="Times New Roman"/>
            </w:rPr>
            <w:t xml:space="preserve">Jurnal </w:t>
          </w:r>
          <w:r w:rsidRPr="00C42C3A">
            <w:rPr>
              <w:rFonts w:ascii="Times New Roman" w:hAnsi="Times New Roman"/>
            </w:rPr>
            <w:lastRenderedPageBreak/>
            <w:t>Penuaan dan Kesehatan Mental, vol 22, no. 3, Hal 63-70</w:t>
          </w:r>
        </w:p>
        <w:p w:rsidR="00324B26" w:rsidRPr="00324B26" w:rsidRDefault="00324B26" w:rsidP="00C07E64">
          <w:pPr>
            <w:pStyle w:val="Bibliography"/>
            <w:spacing w:after="0" w:line="240" w:lineRule="auto"/>
            <w:ind w:left="851" w:hanging="851"/>
            <w:rPr>
              <w:rFonts w:ascii="Times New Roman" w:hAnsi="Times New Roman"/>
              <w:noProof/>
              <w:sz w:val="22"/>
            </w:rPr>
          </w:pPr>
          <w:r w:rsidRPr="00324B26">
            <w:rPr>
              <w:rFonts w:ascii="Times New Roman" w:hAnsi="Times New Roman"/>
              <w:sz w:val="22"/>
            </w:rPr>
            <w:fldChar w:fldCharType="begin"/>
          </w:r>
          <w:r w:rsidRPr="00324B26">
            <w:rPr>
              <w:rFonts w:ascii="Times New Roman" w:hAnsi="Times New Roman"/>
              <w:sz w:val="22"/>
            </w:rPr>
            <w:instrText xml:space="preserve"> BIBLIOGRAPHY </w:instrText>
          </w:r>
          <w:r w:rsidRPr="00324B26">
            <w:rPr>
              <w:rFonts w:ascii="Times New Roman" w:hAnsi="Times New Roman"/>
              <w:sz w:val="22"/>
            </w:rPr>
            <w:fldChar w:fldCharType="separate"/>
          </w:r>
          <w:r w:rsidRPr="00324B26">
            <w:rPr>
              <w:rFonts w:ascii="Times New Roman" w:hAnsi="Times New Roman"/>
              <w:noProof/>
              <w:sz w:val="22"/>
            </w:rPr>
            <w:t xml:space="preserve">Abikusno, N, 2002. </w:t>
          </w:r>
          <w:r w:rsidRPr="00324B26">
            <w:rPr>
              <w:rFonts w:ascii="Times New Roman" w:hAnsi="Times New Roman"/>
              <w:i/>
              <w:iCs/>
              <w:noProof/>
              <w:sz w:val="22"/>
            </w:rPr>
            <w:t xml:space="preserve">The Future Of Gerontology In Medical Education In Indonesia. </w:t>
          </w:r>
          <w:r w:rsidRPr="00324B26">
            <w:rPr>
              <w:rFonts w:ascii="Times New Roman" w:hAnsi="Times New Roman"/>
              <w:noProof/>
              <w:sz w:val="22"/>
            </w:rPr>
            <w:t>s.l.:Maj kedok indon.</w:t>
          </w:r>
        </w:p>
        <w:p w:rsidR="00C07E64" w:rsidRDefault="00324B26" w:rsidP="00C07E64">
          <w:pPr>
            <w:spacing w:after="0" w:line="240" w:lineRule="auto"/>
            <w:ind w:left="851" w:hanging="851"/>
            <w:jc w:val="both"/>
            <w:rPr>
              <w:rFonts w:ascii="Times New Roman" w:eastAsiaTheme="minorHAnsi" w:hAnsi="Times New Roman"/>
              <w:color w:val="000000"/>
              <w:lang w:val="id-ID"/>
            </w:rPr>
          </w:pPr>
          <w:r w:rsidRPr="00324B26">
            <w:rPr>
              <w:rFonts w:ascii="Times New Roman" w:eastAsiaTheme="minorHAnsi" w:hAnsi="Times New Roman"/>
              <w:color w:val="000000"/>
            </w:rPr>
            <w:t xml:space="preserve">Arikunto, S, 2002. </w:t>
          </w:r>
          <w:r w:rsidRPr="00324B26">
            <w:rPr>
              <w:rFonts w:ascii="Times New Roman" w:eastAsiaTheme="minorHAnsi" w:hAnsi="Times New Roman"/>
              <w:i/>
              <w:iCs/>
              <w:color w:val="000000"/>
            </w:rPr>
            <w:t>Prosedur penelitian suatu pendekatan praktek.</w:t>
          </w:r>
          <w:r w:rsidRPr="00324B26">
            <w:rPr>
              <w:rFonts w:ascii="Times New Roman" w:eastAsiaTheme="minorHAnsi" w:hAnsi="Times New Roman"/>
              <w:color w:val="000000"/>
            </w:rPr>
            <w:t>Jakarta: Rineka Cipta</w:t>
          </w:r>
        </w:p>
        <w:p w:rsidR="00324B26" w:rsidRPr="00C07E64" w:rsidRDefault="00324B26" w:rsidP="00C07E64">
          <w:pPr>
            <w:spacing w:after="0" w:line="240" w:lineRule="auto"/>
            <w:ind w:left="851" w:hanging="851"/>
            <w:jc w:val="both"/>
            <w:rPr>
              <w:rFonts w:ascii="Times New Roman" w:eastAsiaTheme="minorHAnsi" w:hAnsi="Times New Roman"/>
              <w:color w:val="000000"/>
            </w:rPr>
          </w:pPr>
          <w:r w:rsidRPr="00324B26">
            <w:rPr>
              <w:rFonts w:ascii="Times New Roman" w:eastAsiaTheme="minorHAnsi" w:hAnsi="Times New Roman"/>
              <w:color w:val="000000"/>
            </w:rPr>
            <w:t xml:space="preserve">BPS, 2011. </w:t>
          </w:r>
          <w:hyperlink r:id="rId13" w:history="1">
            <w:r w:rsidRPr="00F80E79">
              <w:rPr>
                <w:rStyle w:val="Hyperlink"/>
                <w:rFonts w:ascii="Times New Roman" w:hAnsi="Times New Roman"/>
                <w:bCs/>
                <w:i/>
                <w:color w:val="auto"/>
                <w:u w:val="none"/>
              </w:rPr>
              <w:t>BPS Telah Merilis Hasil Sensus Penduduk 2010</w:t>
            </w:r>
          </w:hyperlink>
          <w:r w:rsidRPr="00324B26">
            <w:rPr>
              <w:rFonts w:ascii="Times New Roman" w:hAnsi="Times New Roman"/>
              <w:i/>
            </w:rPr>
            <w:t>.</w:t>
          </w:r>
          <w:r w:rsidRPr="00324B26">
            <w:rPr>
              <w:rFonts w:ascii="Times New Roman" w:hAnsi="Times New Roman"/>
            </w:rPr>
            <w:t xml:space="preserve"> diakses tanggal 5 mei 2012, &lt;http://sp2010.bps.go.id/index.php&gt;</w:t>
          </w:r>
        </w:p>
        <w:p w:rsidR="00324B26" w:rsidRPr="00324B26" w:rsidRDefault="00324B26" w:rsidP="00C07E64">
          <w:pPr>
            <w:spacing w:after="0" w:line="240" w:lineRule="auto"/>
            <w:ind w:left="851" w:hanging="851"/>
            <w:jc w:val="both"/>
            <w:rPr>
              <w:rFonts w:ascii="Times New Roman" w:hAnsi="Times New Roman"/>
            </w:rPr>
          </w:pPr>
          <w:r w:rsidRPr="00324B26">
            <w:rPr>
              <w:rFonts w:ascii="Times New Roman" w:hAnsi="Times New Roman"/>
            </w:rPr>
            <w:t xml:space="preserve">Departemen Sosial RI, 2008. </w:t>
          </w:r>
          <w:r w:rsidRPr="00324B26">
            <w:rPr>
              <w:rFonts w:ascii="Times New Roman" w:hAnsi="Times New Roman"/>
              <w:i/>
            </w:rPr>
            <w:t>Data Jumlah Lansia di Indonesia.</w:t>
          </w:r>
          <w:r w:rsidRPr="00324B26">
            <w:rPr>
              <w:rFonts w:ascii="Times New Roman" w:hAnsi="Times New Roman"/>
            </w:rPr>
            <w:t xml:space="preserve">Jakarta:Departemen Sosial RI, </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Evy, 2008. </w:t>
          </w:r>
          <w:r w:rsidRPr="00324B26">
            <w:rPr>
              <w:rFonts w:ascii="Times New Roman" w:hAnsi="Times New Roman"/>
              <w:i/>
              <w:iCs/>
              <w:noProof/>
              <w:sz w:val="22"/>
            </w:rPr>
            <w:t xml:space="preserve">Referensi Kesehatan. </w:t>
          </w:r>
          <w:r w:rsidRPr="00324B26">
            <w:rPr>
              <w:rFonts w:ascii="Times New Roman" w:hAnsi="Times New Roman"/>
              <w:noProof/>
              <w:sz w:val="22"/>
            </w:rPr>
            <w:t>Jakarta, Kompas.</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Evy, 2008. </w:t>
          </w:r>
          <w:r w:rsidRPr="00324B26">
            <w:rPr>
              <w:rFonts w:ascii="Times New Roman" w:hAnsi="Times New Roman"/>
              <w:i/>
              <w:iCs/>
              <w:noProof/>
              <w:sz w:val="22"/>
            </w:rPr>
            <w:t xml:space="preserve">Waspadai Depresi pada Lansia. </w:t>
          </w:r>
          <w:r w:rsidRPr="00324B26">
            <w:rPr>
              <w:rFonts w:ascii="Times New Roman" w:hAnsi="Times New Roman"/>
              <w:noProof/>
              <w:sz w:val="22"/>
            </w:rPr>
            <w:t>Jakarta, Kompas.</w:t>
          </w:r>
        </w:p>
        <w:p w:rsidR="00324B26" w:rsidRPr="00324B26" w:rsidRDefault="00324B26" w:rsidP="00C07E64">
          <w:pPr>
            <w:spacing w:after="0" w:line="240" w:lineRule="auto"/>
            <w:ind w:left="567" w:hanging="567"/>
            <w:rPr>
              <w:rFonts w:ascii="Times New Roman" w:hAnsi="Times New Roman"/>
            </w:rPr>
          </w:pPr>
          <w:r w:rsidRPr="00324B26">
            <w:rPr>
              <w:rFonts w:ascii="Times New Roman" w:hAnsi="Times New Roman"/>
              <w:color w:val="000000"/>
            </w:rPr>
            <w:t xml:space="preserve">Fairrida, 2007. </w:t>
          </w:r>
          <w:r w:rsidRPr="00324B26">
            <w:rPr>
              <w:rStyle w:val="head"/>
              <w:rFonts w:ascii="Times New Roman" w:hAnsi="Times New Roman"/>
              <w:i/>
            </w:rPr>
            <w:t>Uji Analisis Psikometri Alat Ukur “The Abbreviated Penn State Worry Questionnaire (Pswq-A)” Pada Lansia Yang Tinggal Di Panti WerdhaPropinsi Dki Jakarta</w:t>
          </w:r>
          <w:r w:rsidRPr="00324B26">
            <w:rPr>
              <w:rFonts w:ascii="Times New Roman" w:hAnsi="Times New Roman"/>
              <w:color w:val="000000"/>
            </w:rPr>
            <w:t>’, thesis diterbitkan, Fakultas Psikologi Unika Atma Jaya, Jakarta diakses 15 maret 2012, &lt;</w:t>
          </w:r>
          <w:hyperlink r:id="rId14" w:history="1">
            <w:r w:rsidRPr="00F80E79">
              <w:rPr>
                <w:rStyle w:val="Hyperlink"/>
                <w:rFonts w:ascii="Times New Roman" w:hAnsi="Times New Roman"/>
                <w:color w:val="auto"/>
                <w:u w:val="none"/>
              </w:rPr>
              <w:t>http://lib.atmajaya.ac.id</w:t>
            </w:r>
          </w:hyperlink>
          <w:r w:rsidRPr="00324B26">
            <w:rPr>
              <w:rFonts w:ascii="Times New Roman" w:hAnsi="Times New Roman"/>
            </w:rPr>
            <w:t>&gt;</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Hawari, D, 2008. </w:t>
          </w:r>
          <w:r w:rsidRPr="00324B26">
            <w:rPr>
              <w:rFonts w:ascii="Times New Roman" w:hAnsi="Times New Roman"/>
              <w:i/>
              <w:iCs/>
              <w:noProof/>
              <w:sz w:val="22"/>
            </w:rPr>
            <w:t xml:space="preserve">Manajemen Stress, Cemas dan Depresi. </w:t>
          </w:r>
          <w:r w:rsidRPr="00324B26">
            <w:rPr>
              <w:rFonts w:ascii="Times New Roman" w:hAnsi="Times New Roman"/>
              <w:noProof/>
              <w:sz w:val="22"/>
            </w:rPr>
            <w:t>Jakarta: Balai Penerbit FKUI.</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Herawati, N, 1999. </w:t>
          </w:r>
          <w:r w:rsidRPr="00324B26">
            <w:rPr>
              <w:rFonts w:ascii="Times New Roman" w:hAnsi="Times New Roman"/>
              <w:i/>
              <w:iCs/>
              <w:noProof/>
              <w:sz w:val="22"/>
            </w:rPr>
            <w:t xml:space="preserve">Kumpulan Proses Keperawatan Masalah Keperawatan </w:t>
          </w:r>
          <w:r w:rsidRPr="00324B26">
            <w:rPr>
              <w:rFonts w:ascii="Times New Roman" w:hAnsi="Times New Roman"/>
              <w:i/>
              <w:iCs/>
              <w:noProof/>
              <w:sz w:val="22"/>
            </w:rPr>
            <w:lastRenderedPageBreak/>
            <w:t xml:space="preserve">Jiwa. </w:t>
          </w:r>
          <w:r w:rsidRPr="00324B26">
            <w:rPr>
              <w:rFonts w:ascii="Times New Roman" w:hAnsi="Times New Roman"/>
              <w:noProof/>
              <w:sz w:val="22"/>
            </w:rPr>
            <w:t>Jakarta: Bagian keperawatan jiwa komunitas FIK UI.</w:t>
          </w:r>
        </w:p>
        <w:p w:rsidR="00C07E64" w:rsidRDefault="00324B26" w:rsidP="00C07E64">
          <w:pPr>
            <w:pStyle w:val="Bibliography"/>
            <w:spacing w:after="0" w:line="240" w:lineRule="auto"/>
            <w:ind w:left="567" w:hanging="567"/>
            <w:rPr>
              <w:rFonts w:ascii="Times New Roman" w:eastAsiaTheme="minorHAnsi" w:hAnsi="Times New Roman"/>
              <w:color w:val="000000"/>
              <w:sz w:val="22"/>
            </w:rPr>
          </w:pPr>
          <w:r w:rsidRPr="00324B26">
            <w:rPr>
              <w:rFonts w:ascii="Times New Roman" w:eastAsiaTheme="minorHAnsi" w:hAnsi="Times New Roman"/>
              <w:color w:val="000000"/>
              <w:sz w:val="22"/>
            </w:rPr>
            <w:t xml:space="preserve">Hodkinson, F, 1982. </w:t>
          </w:r>
          <w:r w:rsidRPr="00324B26">
            <w:rPr>
              <w:rFonts w:ascii="Times New Roman" w:eastAsiaTheme="minorHAnsi" w:hAnsi="Times New Roman"/>
              <w:i/>
              <w:iCs/>
              <w:color w:val="000000"/>
              <w:sz w:val="22"/>
            </w:rPr>
            <w:t>Teori dan praktek keperawatan.</w:t>
          </w:r>
          <w:r w:rsidRPr="00324B26">
            <w:rPr>
              <w:rFonts w:ascii="Times New Roman" w:eastAsiaTheme="minorHAnsi" w:hAnsi="Times New Roman"/>
              <w:color w:val="000000"/>
              <w:sz w:val="22"/>
            </w:rPr>
            <w:t xml:space="preserve"> Jakarta : EGC</w:t>
          </w:r>
        </w:p>
        <w:p w:rsidR="00324B26" w:rsidRP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Hurlock, 1999. </w:t>
          </w:r>
          <w:r w:rsidRPr="00324B26">
            <w:rPr>
              <w:rFonts w:ascii="Times New Roman" w:hAnsi="Times New Roman"/>
              <w:i/>
              <w:iCs/>
              <w:noProof/>
              <w:sz w:val="22"/>
            </w:rPr>
            <w:t xml:space="preserve">Psikologi Perkembangan. </w:t>
          </w:r>
          <w:r w:rsidRPr="00324B26">
            <w:rPr>
              <w:rFonts w:ascii="Times New Roman" w:hAnsi="Times New Roman"/>
              <w:noProof/>
              <w:sz w:val="22"/>
            </w:rPr>
            <w:t>Jakarta: Erlangga.</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Keliat, B. A, 1992. </w:t>
          </w:r>
          <w:r w:rsidRPr="00324B26">
            <w:rPr>
              <w:rFonts w:ascii="Times New Roman" w:hAnsi="Times New Roman"/>
              <w:i/>
              <w:iCs/>
              <w:noProof/>
              <w:sz w:val="22"/>
            </w:rPr>
            <w:t xml:space="preserve">Gangguan Konsep Diri. </w:t>
          </w:r>
          <w:r w:rsidRPr="00324B26">
            <w:rPr>
              <w:rFonts w:ascii="Times New Roman" w:hAnsi="Times New Roman"/>
              <w:noProof/>
              <w:sz w:val="22"/>
            </w:rPr>
            <w:t>Jakarta: EGC.</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Keliat, B. A, 1998. </w:t>
          </w:r>
          <w:r w:rsidRPr="00324B26">
            <w:rPr>
              <w:rFonts w:ascii="Times New Roman" w:hAnsi="Times New Roman"/>
              <w:i/>
              <w:iCs/>
              <w:noProof/>
              <w:sz w:val="22"/>
            </w:rPr>
            <w:t xml:space="preserve">Pusat Keperawatan Kesehatan Jiwa. </w:t>
          </w:r>
          <w:r w:rsidRPr="00324B26">
            <w:rPr>
              <w:rFonts w:ascii="Times New Roman" w:hAnsi="Times New Roman"/>
              <w:noProof/>
              <w:sz w:val="22"/>
            </w:rPr>
            <w:t>Jakarta: EGC.</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Kuswardhani, T, 2006. </w:t>
          </w:r>
          <w:r w:rsidRPr="00324B26">
            <w:rPr>
              <w:rFonts w:ascii="Times New Roman" w:hAnsi="Times New Roman"/>
              <w:i/>
              <w:iCs/>
              <w:noProof/>
              <w:sz w:val="22"/>
            </w:rPr>
            <w:t xml:space="preserve">Penatalaksanaan Hipertensi Pada Lanjut Usia, </w:t>
          </w:r>
          <w:r w:rsidRPr="00324B26">
            <w:rPr>
              <w:rFonts w:ascii="Times New Roman" w:hAnsi="Times New Roman"/>
              <w:noProof/>
              <w:sz w:val="22"/>
            </w:rPr>
            <w:t>pp. 45-50.</w:t>
          </w:r>
        </w:p>
        <w:p w:rsidR="00324B26" w:rsidRPr="00324B26" w:rsidRDefault="00324B26" w:rsidP="00C07E64">
          <w:pPr>
            <w:spacing w:after="0" w:line="240" w:lineRule="auto"/>
            <w:ind w:left="851" w:hanging="851"/>
            <w:jc w:val="both"/>
            <w:rPr>
              <w:rFonts w:ascii="Times New Roman" w:hAnsi="Times New Roman"/>
              <w:color w:val="000000"/>
            </w:rPr>
          </w:pPr>
          <w:r w:rsidRPr="00324B26">
            <w:rPr>
              <w:rFonts w:ascii="Times New Roman" w:hAnsi="Times New Roman"/>
              <w:color w:val="000000"/>
            </w:rPr>
            <w:t xml:space="preserve">Lenze, E J, Rogers, J C , Martire, L M , Mulsant, B H, Rollman, B L , Dew, M A , Schulz, R, &amp; Reynolds III, C F, 2001. </w:t>
          </w:r>
          <w:r w:rsidRPr="00324B26">
            <w:rPr>
              <w:rFonts w:ascii="Times New Roman" w:hAnsi="Times New Roman"/>
              <w:i/>
              <w:color w:val="000000"/>
            </w:rPr>
            <w:t>The Association of Late-Life Depression and Anxiety With Physical Disability A Review of the Literature and Prospectus for Future Research. Am J Geriatr Psychiatry.</w:t>
          </w:r>
          <w:r w:rsidRPr="00324B26">
            <w:rPr>
              <w:rFonts w:ascii="Times New Roman" w:hAnsi="Times New Roman"/>
              <w:color w:val="000000"/>
            </w:rPr>
            <w:t>Jurnal Depression, vol. 9, hal 135-137</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Lubis, 2009. </w:t>
          </w:r>
          <w:r w:rsidRPr="00324B26">
            <w:rPr>
              <w:rFonts w:ascii="Times New Roman" w:hAnsi="Times New Roman"/>
              <w:i/>
              <w:iCs/>
              <w:noProof/>
              <w:sz w:val="22"/>
            </w:rPr>
            <w:t xml:space="preserve">Depresi:Tinjauan Psikologis Edisi 1. </w:t>
          </w:r>
          <w:r w:rsidRPr="00324B26">
            <w:rPr>
              <w:rFonts w:ascii="Times New Roman" w:hAnsi="Times New Roman"/>
              <w:noProof/>
              <w:sz w:val="22"/>
            </w:rPr>
            <w:t>Jakarta: Kencana.</w:t>
          </w:r>
        </w:p>
        <w:p w:rsidR="00324B26" w:rsidRPr="00324B26" w:rsidRDefault="00324B26" w:rsidP="00C07E64">
          <w:pPr>
            <w:spacing w:after="0" w:line="240" w:lineRule="auto"/>
            <w:ind w:left="851" w:hanging="851"/>
            <w:jc w:val="both"/>
            <w:rPr>
              <w:rFonts w:ascii="Times New Roman" w:hAnsi="Times New Roman"/>
              <w:color w:val="000000"/>
            </w:rPr>
          </w:pPr>
          <w:r w:rsidRPr="00324B26">
            <w:rPr>
              <w:rFonts w:ascii="Times New Roman" w:hAnsi="Times New Roman"/>
              <w:color w:val="000000"/>
            </w:rPr>
            <w:t xml:space="preserve">Lueckenotte, A G, 2000. </w:t>
          </w:r>
          <w:r w:rsidRPr="00324B26">
            <w:rPr>
              <w:rFonts w:ascii="Times New Roman" w:hAnsi="Times New Roman"/>
              <w:i/>
              <w:color w:val="000000"/>
            </w:rPr>
            <w:t xml:space="preserve">Gerontologic Nursing. </w:t>
          </w:r>
          <w:r w:rsidRPr="00324B26">
            <w:rPr>
              <w:rFonts w:ascii="Times New Roman" w:hAnsi="Times New Roman"/>
              <w:color w:val="000000"/>
            </w:rPr>
            <w:t xml:space="preserve">Philadelphia, St Louis : Mosby-Year Book Inc  </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Mary, G. G. A. &amp;. E, 2000. Geriatric Depression Scale Long Rorm Versus Short Form. </w:t>
          </w:r>
          <w:r w:rsidRPr="00324B26">
            <w:rPr>
              <w:rFonts w:ascii="Times New Roman" w:hAnsi="Times New Roman"/>
              <w:i/>
              <w:iCs/>
              <w:noProof/>
              <w:sz w:val="22"/>
            </w:rPr>
            <w:t xml:space="preserve">GDS, </w:t>
          </w:r>
          <w:r w:rsidRPr="00324B26">
            <w:rPr>
              <w:rFonts w:ascii="Times New Roman" w:hAnsi="Times New Roman"/>
              <w:noProof/>
              <w:sz w:val="22"/>
            </w:rPr>
            <w:t>pp. 67-70.</w:t>
          </w:r>
        </w:p>
        <w:p w:rsidR="00324B26" w:rsidRPr="00324B26" w:rsidRDefault="00324B26" w:rsidP="00C07E64">
          <w:pPr>
            <w:autoSpaceDE w:val="0"/>
            <w:autoSpaceDN w:val="0"/>
            <w:adjustRightInd w:val="0"/>
            <w:spacing w:after="0" w:line="240" w:lineRule="auto"/>
            <w:ind w:left="851" w:hanging="851"/>
            <w:jc w:val="both"/>
            <w:rPr>
              <w:rFonts w:ascii="Times New Roman" w:eastAsia="TimesNewRomanPSMT" w:hAnsi="Times New Roman"/>
              <w:color w:val="000000"/>
            </w:rPr>
          </w:pPr>
          <w:r w:rsidRPr="00324B26">
            <w:rPr>
              <w:rFonts w:ascii="Times New Roman" w:eastAsia="TimesNewRomanPSMT" w:hAnsi="Times New Roman"/>
              <w:color w:val="000000"/>
            </w:rPr>
            <w:t xml:space="preserve">McDougall FA, Matthews FE, Kvaal K, Dewey ME &amp; Brayne C, 2007. </w:t>
          </w:r>
          <w:r w:rsidRPr="00324B26">
            <w:rPr>
              <w:rFonts w:ascii="Times New Roman" w:eastAsia="TimesNewRomanPSMT" w:hAnsi="Times New Roman"/>
              <w:i/>
              <w:color w:val="000000"/>
            </w:rPr>
            <w:t>Prevalence and symptomatology of depression in older people living in institutions in England and Wale</w:t>
          </w:r>
          <w:r w:rsidRPr="00324B26">
            <w:rPr>
              <w:rFonts w:ascii="Times New Roman" w:eastAsia="TimesNewRomanPSMT" w:hAnsi="Times New Roman"/>
              <w:color w:val="000000"/>
            </w:rPr>
            <w:t>. Jurnal Penuaan, vol 19, Hal 36-38</w:t>
          </w:r>
        </w:p>
        <w:p w:rsidR="00324B26" w:rsidRPr="00324B26" w:rsidRDefault="00324B26" w:rsidP="00C07E64">
          <w:pPr>
            <w:autoSpaceDE w:val="0"/>
            <w:autoSpaceDN w:val="0"/>
            <w:adjustRightInd w:val="0"/>
            <w:spacing w:after="0" w:line="240" w:lineRule="auto"/>
            <w:ind w:left="851" w:hanging="851"/>
            <w:jc w:val="both"/>
            <w:rPr>
              <w:rFonts w:ascii="Times New Roman" w:hAnsi="Times New Roman"/>
            </w:rPr>
          </w:pPr>
        </w:p>
        <w:p w:rsidR="00C07E64" w:rsidRDefault="00324B26" w:rsidP="00C07E64">
          <w:pPr>
            <w:autoSpaceDE w:val="0"/>
            <w:autoSpaceDN w:val="0"/>
            <w:adjustRightInd w:val="0"/>
            <w:spacing w:after="0" w:line="240" w:lineRule="auto"/>
            <w:ind w:left="851" w:hanging="851"/>
            <w:jc w:val="both"/>
            <w:rPr>
              <w:rFonts w:ascii="Times New Roman" w:hAnsi="Times New Roman"/>
              <w:lang w:val="id-ID"/>
            </w:rPr>
          </w:pPr>
          <w:r w:rsidRPr="00324B26">
            <w:rPr>
              <w:rFonts w:ascii="Times New Roman" w:hAnsi="Times New Roman"/>
            </w:rPr>
            <w:t>Mckenzie, F J, 2007.</w:t>
          </w:r>
          <w:r w:rsidRPr="00324B26">
            <w:rPr>
              <w:rFonts w:ascii="Times New Roman" w:hAnsi="Times New Roman"/>
              <w:i/>
              <w:iCs/>
            </w:rPr>
            <w:t>Suatu pengantar kesehatan masyarakat</w:t>
          </w:r>
          <w:r w:rsidRPr="00324B26">
            <w:rPr>
              <w:rFonts w:ascii="Times New Roman" w:hAnsi="Times New Roman"/>
              <w:i/>
            </w:rPr>
            <w:t xml:space="preserve"> edisi empat.</w:t>
          </w:r>
          <w:r w:rsidRPr="00324B26">
            <w:rPr>
              <w:rFonts w:ascii="Times New Roman" w:hAnsi="Times New Roman"/>
            </w:rPr>
            <w:t xml:space="preserve"> Jakarta : EGC</w:t>
          </w:r>
        </w:p>
        <w:p w:rsidR="00324B26" w:rsidRPr="00C07E64" w:rsidRDefault="00324B26" w:rsidP="00C07E64">
          <w:pPr>
            <w:autoSpaceDE w:val="0"/>
            <w:autoSpaceDN w:val="0"/>
            <w:adjustRightInd w:val="0"/>
            <w:spacing w:after="0" w:line="240" w:lineRule="auto"/>
            <w:ind w:left="851" w:hanging="851"/>
            <w:jc w:val="both"/>
            <w:rPr>
              <w:rFonts w:ascii="Times New Roman" w:eastAsia="TimesNewRomanPSMT" w:hAnsi="Times New Roman"/>
              <w:color w:val="000000"/>
            </w:rPr>
          </w:pPr>
          <w:r w:rsidRPr="00324B26">
            <w:rPr>
              <w:rFonts w:ascii="Times New Roman" w:hAnsi="Times New Roman"/>
              <w:noProof/>
            </w:rPr>
            <w:lastRenderedPageBreak/>
            <w:t xml:space="preserve">Nugroho, 2000. </w:t>
          </w:r>
          <w:r w:rsidRPr="00324B26">
            <w:rPr>
              <w:rFonts w:ascii="Times New Roman" w:hAnsi="Times New Roman"/>
              <w:i/>
              <w:iCs/>
              <w:noProof/>
            </w:rPr>
            <w:t xml:space="preserve">Keperawatan Gerontik Ed 2. </w:t>
          </w:r>
          <w:r w:rsidRPr="00324B26">
            <w:rPr>
              <w:rFonts w:ascii="Times New Roman" w:hAnsi="Times New Roman"/>
              <w:noProof/>
            </w:rPr>
            <w:t>Jakarta: EGC.</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Nursalam, 2008. </w:t>
          </w:r>
          <w:r w:rsidRPr="00324B26">
            <w:rPr>
              <w:rFonts w:ascii="Times New Roman" w:hAnsi="Times New Roman"/>
              <w:i/>
              <w:iCs/>
              <w:noProof/>
              <w:sz w:val="22"/>
            </w:rPr>
            <w:t xml:space="preserve">Metodologi riset keperawatan edisi 2. </w:t>
          </w:r>
          <w:r w:rsidRPr="00324B26">
            <w:rPr>
              <w:rFonts w:ascii="Times New Roman" w:hAnsi="Times New Roman"/>
              <w:noProof/>
              <w:sz w:val="22"/>
            </w:rPr>
            <w:t>Jakarta: Salemba Medika.</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Oswari, E, 1997. </w:t>
          </w:r>
          <w:r w:rsidRPr="00324B26">
            <w:rPr>
              <w:rFonts w:ascii="Times New Roman" w:hAnsi="Times New Roman"/>
              <w:i/>
              <w:iCs/>
              <w:noProof/>
              <w:sz w:val="22"/>
            </w:rPr>
            <w:t xml:space="preserve">Menyongsong Usia Lanjut dengan Bugar dan Sehat. </w:t>
          </w:r>
          <w:r w:rsidRPr="00324B26">
            <w:rPr>
              <w:rFonts w:ascii="Times New Roman" w:hAnsi="Times New Roman"/>
              <w:noProof/>
              <w:sz w:val="22"/>
            </w:rPr>
            <w:t>Jakarta: Sinar Harapan.</w:t>
          </w:r>
        </w:p>
        <w:p w:rsidR="00324B26" w:rsidRP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color w:val="000000"/>
              <w:sz w:val="22"/>
            </w:rPr>
            <w:t>Penninx, BWJH, Guralnik, J M , Ferrucci L, Simonsick, Daeg, &amp; Wallace 1998, ‘Depressive Symptoms and Physical Decline in Community-Dwelling Older Persons’,JAMA, vol 21, Hal 123-125</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S Dharmono dan Narun, M. W. S, 2000. </w:t>
          </w:r>
          <w:r w:rsidRPr="00324B26">
            <w:rPr>
              <w:rFonts w:ascii="Times New Roman" w:hAnsi="Times New Roman"/>
              <w:i/>
              <w:iCs/>
              <w:noProof/>
              <w:sz w:val="22"/>
            </w:rPr>
            <w:t xml:space="preserve">Pedoman Pengelolaan Kesehatan Pasien Geriatri Ed 2. </w:t>
          </w:r>
          <w:r w:rsidRPr="00324B26">
            <w:rPr>
              <w:rFonts w:ascii="Times New Roman" w:hAnsi="Times New Roman"/>
              <w:noProof/>
              <w:sz w:val="22"/>
            </w:rPr>
            <w:t>jakarta: balai penerbit FKUI.</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Sadock, K. d, 1997. </w:t>
          </w:r>
          <w:r w:rsidRPr="00324B26">
            <w:rPr>
              <w:rFonts w:ascii="Times New Roman" w:hAnsi="Times New Roman"/>
              <w:i/>
              <w:iCs/>
              <w:noProof/>
              <w:sz w:val="22"/>
            </w:rPr>
            <w:t xml:space="preserve">Sinopsis Psikiatri Edisi 7 Jilid 1. </w:t>
          </w:r>
          <w:r w:rsidRPr="00324B26">
            <w:rPr>
              <w:rFonts w:ascii="Times New Roman" w:hAnsi="Times New Roman"/>
              <w:noProof/>
              <w:sz w:val="22"/>
            </w:rPr>
            <w:t>Jakarta: Bina rupa aksar.</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Siti, 2004. </w:t>
          </w:r>
          <w:r w:rsidRPr="00324B26">
            <w:rPr>
              <w:rFonts w:ascii="Times New Roman" w:hAnsi="Times New Roman"/>
              <w:i/>
              <w:iCs/>
              <w:noProof/>
              <w:sz w:val="22"/>
            </w:rPr>
            <w:t>Faktor-faktor yang Mempengaruhi Depresi pada Lanjut Usia di Jakarta.</w:t>
          </w:r>
          <w:r w:rsidRPr="00324B26">
            <w:rPr>
              <w:rFonts w:ascii="Times New Roman" w:hAnsi="Times New Roman"/>
              <w:noProof/>
              <w:sz w:val="22"/>
            </w:rPr>
            <w:t xml:space="preserve"> Jakarta:Majalah Kedokteran Damianus.</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Shotton, Leila, 2003. </w:t>
          </w:r>
          <w:r w:rsidRPr="00324B26">
            <w:rPr>
              <w:rFonts w:ascii="Times New Roman" w:eastAsiaTheme="minorHAnsi" w:hAnsi="Times New Roman"/>
              <w:bCs/>
              <w:sz w:val="22"/>
            </w:rPr>
            <w:t>The Role of Older People in Our Communities. Jurnal SAGE diakses 18 maret 2012 &lt;http.http://nej.sagepub.com/content/10/1/4.full.pdf+html&gt;</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Stanley, M, 2007. </w:t>
          </w:r>
          <w:r w:rsidRPr="00324B26">
            <w:rPr>
              <w:rFonts w:ascii="Times New Roman" w:hAnsi="Times New Roman"/>
              <w:i/>
              <w:iCs/>
              <w:noProof/>
              <w:sz w:val="22"/>
            </w:rPr>
            <w:t>Ilmu Keperawatan Gerontik.</w:t>
          </w:r>
          <w:r w:rsidRPr="00324B26">
            <w:rPr>
              <w:rFonts w:ascii="Times New Roman" w:hAnsi="Times New Roman"/>
              <w:noProof/>
              <w:sz w:val="22"/>
            </w:rPr>
            <w:t>Jakarta:</w:t>
          </w:r>
          <w:r w:rsidR="00C07E64">
            <w:rPr>
              <w:rFonts w:ascii="Times New Roman" w:hAnsi="Times New Roman"/>
              <w:noProof/>
              <w:sz w:val="22"/>
            </w:rPr>
            <w:t xml:space="preserve"> EGC</w:t>
          </w:r>
        </w:p>
        <w:p w:rsidR="00C07E64" w:rsidRDefault="00324B26" w:rsidP="00C07E64">
          <w:pPr>
            <w:pStyle w:val="Bibliography"/>
            <w:spacing w:after="0" w:line="240" w:lineRule="auto"/>
            <w:ind w:left="567" w:hanging="567"/>
            <w:rPr>
              <w:rFonts w:ascii="Times New Roman" w:hAnsi="Times New Roman"/>
              <w:color w:val="000000"/>
              <w:sz w:val="22"/>
            </w:rPr>
          </w:pPr>
          <w:r w:rsidRPr="00324B26">
            <w:rPr>
              <w:rFonts w:ascii="Times New Roman" w:hAnsi="Times New Roman"/>
              <w:color w:val="000000"/>
              <w:sz w:val="22"/>
            </w:rPr>
            <w:t xml:space="preserve">Stuart G W, 2007. </w:t>
          </w:r>
          <w:r w:rsidRPr="00324B26">
            <w:rPr>
              <w:rFonts w:ascii="Times New Roman" w:hAnsi="Times New Roman"/>
              <w:i/>
              <w:color w:val="000000"/>
              <w:sz w:val="22"/>
            </w:rPr>
            <w:t xml:space="preserve">Buku Saku Keperawatan Jiwa Edisi 5. </w:t>
          </w:r>
          <w:r w:rsidRPr="00324B26">
            <w:rPr>
              <w:rFonts w:ascii="Times New Roman" w:hAnsi="Times New Roman"/>
              <w:color w:val="000000"/>
              <w:sz w:val="22"/>
            </w:rPr>
            <w:t>Jakarta:EGC</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color w:val="000000"/>
              <w:sz w:val="22"/>
            </w:rPr>
            <w:t>Syamsuddin, 2006.</w:t>
          </w:r>
          <w:r w:rsidRPr="00324B26">
            <w:rPr>
              <w:rFonts w:ascii="Times New Roman" w:hAnsi="Times New Roman"/>
              <w:i/>
              <w:color w:val="000000"/>
              <w:sz w:val="22"/>
            </w:rPr>
            <w:t>Depresi pada Lansia.</w:t>
          </w:r>
          <w:r w:rsidRPr="00324B26">
            <w:rPr>
              <w:rFonts w:ascii="Times New Roman" w:hAnsi="Times New Roman"/>
              <w:color w:val="000000"/>
              <w:sz w:val="22"/>
            </w:rPr>
            <w:t xml:space="preserve">Departemen Sosial, diakses 17 maret 2012 </w:t>
          </w:r>
          <w:r w:rsidRPr="00324B26">
            <w:rPr>
              <w:rFonts w:ascii="Times New Roman" w:hAnsi="Times New Roman"/>
              <w:sz w:val="22"/>
            </w:rPr>
            <w:t>&lt;</w:t>
          </w:r>
          <w:hyperlink r:id="rId15" w:history="1">
            <w:r w:rsidRPr="00324B26">
              <w:rPr>
                <w:rStyle w:val="Hyperlink"/>
                <w:rFonts w:ascii="Times New Roman" w:hAnsi="Times New Roman"/>
                <w:sz w:val="22"/>
              </w:rPr>
              <w:t>http://www.depsos.go.id</w:t>
            </w:r>
          </w:hyperlink>
          <w:r w:rsidRPr="00324B26">
            <w:rPr>
              <w:rFonts w:ascii="Times New Roman" w:hAnsi="Times New Roman"/>
              <w:sz w:val="22"/>
            </w:rPr>
            <w:t>&gt;</w:t>
          </w:r>
        </w:p>
        <w:p w:rsidR="00C07E64"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noProof/>
              <w:sz w:val="22"/>
            </w:rPr>
            <w:t xml:space="preserve">Watson, R, 2003. </w:t>
          </w:r>
          <w:r w:rsidRPr="00324B26">
            <w:rPr>
              <w:rFonts w:ascii="Times New Roman" w:hAnsi="Times New Roman"/>
              <w:i/>
              <w:iCs/>
              <w:noProof/>
              <w:sz w:val="22"/>
            </w:rPr>
            <w:t xml:space="preserve">Perawatan pada Lansia Ed 4. </w:t>
          </w:r>
          <w:r w:rsidRPr="00324B26">
            <w:rPr>
              <w:rFonts w:ascii="Times New Roman" w:hAnsi="Times New Roman"/>
              <w:noProof/>
              <w:sz w:val="22"/>
            </w:rPr>
            <w:t>Callifornia: Wesley.</w:t>
          </w:r>
        </w:p>
        <w:p w:rsidR="00324B26" w:rsidRPr="00324B26" w:rsidRDefault="00324B26" w:rsidP="00C07E64">
          <w:pPr>
            <w:pStyle w:val="Bibliography"/>
            <w:spacing w:after="0" w:line="240" w:lineRule="auto"/>
            <w:ind w:left="567" w:hanging="567"/>
            <w:rPr>
              <w:rFonts w:ascii="Times New Roman" w:hAnsi="Times New Roman"/>
              <w:noProof/>
              <w:sz w:val="22"/>
            </w:rPr>
          </w:pPr>
          <w:r w:rsidRPr="00324B26">
            <w:rPr>
              <w:rFonts w:ascii="Times New Roman" w:hAnsi="Times New Roman"/>
              <w:sz w:val="22"/>
            </w:rPr>
            <w:t xml:space="preserve">WHO,2002. </w:t>
          </w:r>
          <w:r w:rsidRPr="00324B26">
            <w:rPr>
              <w:rFonts w:ascii="Times New Roman" w:hAnsi="Times New Roman"/>
              <w:i/>
              <w:sz w:val="22"/>
            </w:rPr>
            <w:t>Health &amp; Aging, A discussion paper</w:t>
          </w:r>
          <w:r w:rsidRPr="00324B26">
            <w:rPr>
              <w:rFonts w:ascii="Times New Roman" w:hAnsi="Times New Roman"/>
              <w:sz w:val="22"/>
            </w:rPr>
            <w:t>. Jurnal  Departement of  health promotion, WHO</w:t>
          </w:r>
        </w:p>
        <w:p w:rsidR="00324B26" w:rsidRPr="00324B26" w:rsidRDefault="00324B26" w:rsidP="00C07E64">
          <w:pPr>
            <w:spacing w:after="0" w:line="240" w:lineRule="auto"/>
            <w:rPr>
              <w:rFonts w:ascii="Times New Roman" w:hAnsi="Times New Roman"/>
            </w:rPr>
          </w:pPr>
        </w:p>
        <w:p w:rsidR="00324B26" w:rsidRDefault="00324B26" w:rsidP="00C07E64">
          <w:pPr>
            <w:spacing w:after="0" w:line="240" w:lineRule="auto"/>
            <w:jc w:val="both"/>
          </w:pPr>
          <w:r w:rsidRPr="00324B26">
            <w:rPr>
              <w:rFonts w:ascii="Times New Roman" w:hAnsi="Times New Roman"/>
            </w:rPr>
            <w:fldChar w:fldCharType="end"/>
          </w:r>
        </w:p>
      </w:sdtContent>
    </w:sdt>
    <w:p w:rsidR="008B6472" w:rsidRPr="00C07E64" w:rsidRDefault="008B6472" w:rsidP="008B6472">
      <w:pPr>
        <w:spacing w:after="0"/>
        <w:jc w:val="both"/>
        <w:rPr>
          <w:rFonts w:ascii="Times New Roman" w:hAnsi="Times New Roman"/>
          <w:sz w:val="24"/>
          <w:szCs w:val="24"/>
          <w:lang w:val="id-ID"/>
        </w:rPr>
        <w:sectPr w:rsidR="008B6472" w:rsidRPr="00C07E64" w:rsidSect="00F80E79">
          <w:type w:val="continuous"/>
          <w:pgSz w:w="12240" w:h="15840"/>
          <w:pgMar w:top="1418" w:right="1418" w:bottom="1418" w:left="1701" w:header="720" w:footer="720" w:gutter="0"/>
          <w:cols w:num="2" w:space="720"/>
          <w:docGrid w:linePitch="360"/>
        </w:sectPr>
      </w:pPr>
    </w:p>
    <w:p w:rsidR="008B6472" w:rsidRPr="00D35932" w:rsidRDefault="008B6472" w:rsidP="008B6472">
      <w:pPr>
        <w:spacing w:after="0"/>
        <w:jc w:val="both"/>
        <w:rPr>
          <w:rFonts w:ascii="Times New Roman" w:hAnsi="Times New Roman"/>
          <w:b/>
          <w:sz w:val="24"/>
          <w:szCs w:val="24"/>
        </w:rPr>
      </w:pPr>
      <w:r w:rsidRPr="00D35932">
        <w:rPr>
          <w:rFonts w:ascii="Times New Roman" w:hAnsi="Times New Roman"/>
          <w:sz w:val="24"/>
          <w:szCs w:val="24"/>
        </w:rPr>
        <w:lastRenderedPageBreak/>
        <w:t xml:space="preserve"> </w:t>
      </w:r>
    </w:p>
    <w:p w:rsidR="008B6472" w:rsidRPr="00D35932" w:rsidRDefault="008B6472" w:rsidP="008B6472">
      <w:pPr>
        <w:pStyle w:val="ListParagraph"/>
        <w:spacing w:after="40"/>
        <w:jc w:val="both"/>
        <w:rPr>
          <w:rFonts w:ascii="Times New Roman" w:hAnsi="Times New Roman"/>
          <w:sz w:val="24"/>
          <w:szCs w:val="24"/>
        </w:rPr>
      </w:pPr>
    </w:p>
    <w:p w:rsidR="002E74DE" w:rsidRPr="008B6472" w:rsidRDefault="002E74DE">
      <w:pPr>
        <w:rPr>
          <w:lang w:val="id-ID"/>
        </w:rPr>
      </w:pPr>
    </w:p>
    <w:sectPr w:rsidR="002E74DE" w:rsidRPr="008B6472" w:rsidSect="0082665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9CD" w:rsidRDefault="003C49CD">
      <w:pPr>
        <w:spacing w:after="0" w:line="240" w:lineRule="auto"/>
      </w:pPr>
      <w:r>
        <w:separator/>
      </w:r>
    </w:p>
  </w:endnote>
  <w:endnote w:type="continuationSeparator" w:id="0">
    <w:p w:rsidR="003C49CD" w:rsidRDefault="003C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57" w:rsidRPr="009924E4" w:rsidRDefault="00826657">
    <w:pPr>
      <w:pStyle w:val="Footer"/>
      <w:jc w:val="center"/>
      <w:rPr>
        <w:rFonts w:ascii="Times New Roman" w:hAnsi="Times New Roman"/>
        <w:sz w:val="24"/>
        <w:szCs w:val="24"/>
      </w:rPr>
    </w:pPr>
    <w:r w:rsidRPr="009924E4">
      <w:rPr>
        <w:rFonts w:ascii="Times New Roman" w:hAnsi="Times New Roman"/>
        <w:sz w:val="24"/>
        <w:szCs w:val="24"/>
      </w:rPr>
      <w:fldChar w:fldCharType="begin"/>
    </w:r>
    <w:r w:rsidRPr="009924E4">
      <w:rPr>
        <w:rFonts w:ascii="Times New Roman" w:hAnsi="Times New Roman"/>
        <w:sz w:val="24"/>
        <w:szCs w:val="24"/>
      </w:rPr>
      <w:instrText xml:space="preserve"> PAGE   \* MERGEFORMAT </w:instrText>
    </w:r>
    <w:r w:rsidRPr="009924E4">
      <w:rPr>
        <w:rFonts w:ascii="Times New Roman" w:hAnsi="Times New Roman"/>
        <w:sz w:val="24"/>
        <w:szCs w:val="24"/>
      </w:rPr>
      <w:fldChar w:fldCharType="separate"/>
    </w:r>
    <w:r w:rsidR="007B0540">
      <w:rPr>
        <w:rFonts w:ascii="Times New Roman" w:hAnsi="Times New Roman"/>
        <w:noProof/>
        <w:sz w:val="24"/>
        <w:szCs w:val="24"/>
      </w:rPr>
      <w:t>1</w:t>
    </w:r>
    <w:r w:rsidRPr="009924E4">
      <w:rPr>
        <w:rFonts w:ascii="Times New Roman" w:hAnsi="Times New Roman"/>
        <w:sz w:val="24"/>
        <w:szCs w:val="24"/>
      </w:rPr>
      <w:fldChar w:fldCharType="end"/>
    </w:r>
  </w:p>
  <w:p w:rsidR="00826657" w:rsidRDefault="00826657" w:rsidP="0082665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0939"/>
      <w:docPartObj>
        <w:docPartGallery w:val="Page Numbers (Bottom of Page)"/>
        <w:docPartUnique/>
      </w:docPartObj>
    </w:sdtPr>
    <w:sdtEndPr/>
    <w:sdtContent>
      <w:p w:rsidR="00826657" w:rsidRDefault="00826657">
        <w:pPr>
          <w:pStyle w:val="Footer"/>
          <w:jc w:val="center"/>
        </w:pPr>
        <w:r w:rsidRPr="006541E4">
          <w:rPr>
            <w:rFonts w:ascii="Times New Roman" w:hAnsi="Times New Roman"/>
            <w:sz w:val="24"/>
            <w:szCs w:val="24"/>
          </w:rPr>
          <w:fldChar w:fldCharType="begin"/>
        </w:r>
        <w:r w:rsidRPr="006541E4">
          <w:rPr>
            <w:rFonts w:ascii="Times New Roman" w:hAnsi="Times New Roman"/>
            <w:sz w:val="24"/>
            <w:szCs w:val="24"/>
          </w:rPr>
          <w:instrText xml:space="preserve"> PAGE   \* MERGEFORMAT </w:instrText>
        </w:r>
        <w:r w:rsidRPr="006541E4">
          <w:rPr>
            <w:rFonts w:ascii="Times New Roman" w:hAnsi="Times New Roman"/>
            <w:sz w:val="24"/>
            <w:szCs w:val="24"/>
          </w:rPr>
          <w:fldChar w:fldCharType="separate"/>
        </w:r>
        <w:r w:rsidR="007B0540">
          <w:rPr>
            <w:rFonts w:ascii="Times New Roman" w:hAnsi="Times New Roman"/>
            <w:noProof/>
            <w:sz w:val="24"/>
            <w:szCs w:val="24"/>
          </w:rPr>
          <w:t>7</w:t>
        </w:r>
        <w:r w:rsidRPr="006541E4">
          <w:rPr>
            <w:rFonts w:ascii="Times New Roman" w:hAnsi="Times New Roman"/>
            <w:sz w:val="24"/>
            <w:szCs w:val="24"/>
          </w:rPr>
          <w:fldChar w:fldCharType="end"/>
        </w:r>
      </w:p>
    </w:sdtContent>
  </w:sdt>
  <w:p w:rsidR="00826657" w:rsidRDefault="008266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9CD" w:rsidRDefault="003C49CD">
      <w:pPr>
        <w:spacing w:after="0" w:line="240" w:lineRule="auto"/>
      </w:pPr>
      <w:r>
        <w:separator/>
      </w:r>
    </w:p>
  </w:footnote>
  <w:footnote w:type="continuationSeparator" w:id="0">
    <w:p w:rsidR="003C49CD" w:rsidRDefault="003C49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57" w:rsidRDefault="00826657">
    <w:pPr>
      <w:pStyle w:val="Header"/>
      <w:jc w:val="right"/>
    </w:pPr>
  </w:p>
  <w:p w:rsidR="00826657" w:rsidRDefault="00826657" w:rsidP="0082665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C78EF"/>
    <w:multiLevelType w:val="hybridMultilevel"/>
    <w:tmpl w:val="FA0C21E0"/>
    <w:lvl w:ilvl="0" w:tplc="1CE036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B6472"/>
    <w:rsid w:val="002E74DE"/>
    <w:rsid w:val="00324B26"/>
    <w:rsid w:val="003C49CD"/>
    <w:rsid w:val="00504386"/>
    <w:rsid w:val="00584188"/>
    <w:rsid w:val="007B0540"/>
    <w:rsid w:val="00826657"/>
    <w:rsid w:val="008B6472"/>
    <w:rsid w:val="009F6611"/>
    <w:rsid w:val="00B40F9A"/>
    <w:rsid w:val="00B46F47"/>
    <w:rsid w:val="00C07E64"/>
    <w:rsid w:val="00F80E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472"/>
    <w:rPr>
      <w:rFonts w:ascii="Calibri" w:eastAsia="Calibri" w:hAnsi="Calibri" w:cs="Times New Roman"/>
      <w:lang w:val="en-US"/>
    </w:rPr>
  </w:style>
  <w:style w:type="paragraph" w:styleId="Heading1">
    <w:name w:val="heading 1"/>
    <w:basedOn w:val="Normal"/>
    <w:next w:val="Normal"/>
    <w:link w:val="Heading1Char"/>
    <w:autoRedefine/>
    <w:uiPriority w:val="9"/>
    <w:qFormat/>
    <w:rsid w:val="008B6472"/>
    <w:pPr>
      <w:keepNext/>
      <w:spacing w:after="240" w:line="360" w:lineRule="auto"/>
      <w:jc w:val="center"/>
      <w:outlineLvl w:val="0"/>
    </w:pPr>
    <w:rPr>
      <w:rFonts w:ascii="Times New Roman" w:eastAsiaTheme="majorEastAsia" w:hAnsi="Times New Roman"/>
      <w:b/>
      <w:bCs/>
      <w:kern w:val="32"/>
      <w:sz w:val="24"/>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B6472"/>
  </w:style>
  <w:style w:type="character" w:styleId="Hyperlink">
    <w:name w:val="Hyperlink"/>
    <w:basedOn w:val="DefaultParagraphFont"/>
    <w:uiPriority w:val="99"/>
    <w:unhideWhenUsed/>
    <w:rsid w:val="008B6472"/>
    <w:rPr>
      <w:color w:val="0000FF"/>
      <w:u w:val="single"/>
    </w:rPr>
  </w:style>
  <w:style w:type="character" w:customStyle="1" w:styleId="longtext">
    <w:name w:val="long_text"/>
    <w:basedOn w:val="DefaultParagraphFont"/>
    <w:rsid w:val="008B6472"/>
  </w:style>
  <w:style w:type="paragraph" w:styleId="Header">
    <w:name w:val="header"/>
    <w:basedOn w:val="Normal"/>
    <w:link w:val="HeaderChar"/>
    <w:uiPriority w:val="99"/>
    <w:unhideWhenUsed/>
    <w:rsid w:val="008B6472"/>
    <w:pPr>
      <w:tabs>
        <w:tab w:val="center" w:pos="4680"/>
        <w:tab w:val="right" w:pos="9360"/>
      </w:tabs>
    </w:pPr>
  </w:style>
  <w:style w:type="character" w:customStyle="1" w:styleId="HeaderChar">
    <w:name w:val="Header Char"/>
    <w:basedOn w:val="DefaultParagraphFont"/>
    <w:link w:val="Header"/>
    <w:uiPriority w:val="99"/>
    <w:rsid w:val="008B6472"/>
    <w:rPr>
      <w:rFonts w:ascii="Calibri" w:eastAsia="Calibri" w:hAnsi="Calibri" w:cs="Times New Roman"/>
      <w:lang w:val="en-US"/>
    </w:rPr>
  </w:style>
  <w:style w:type="paragraph" w:styleId="Footer">
    <w:name w:val="footer"/>
    <w:basedOn w:val="Normal"/>
    <w:link w:val="FooterChar"/>
    <w:uiPriority w:val="99"/>
    <w:unhideWhenUsed/>
    <w:rsid w:val="008B6472"/>
    <w:pPr>
      <w:tabs>
        <w:tab w:val="center" w:pos="4680"/>
        <w:tab w:val="right" w:pos="9360"/>
      </w:tabs>
    </w:pPr>
  </w:style>
  <w:style w:type="character" w:customStyle="1" w:styleId="FooterChar">
    <w:name w:val="Footer Char"/>
    <w:basedOn w:val="DefaultParagraphFont"/>
    <w:link w:val="Footer"/>
    <w:uiPriority w:val="99"/>
    <w:rsid w:val="008B6472"/>
    <w:rPr>
      <w:rFonts w:ascii="Calibri" w:eastAsia="Calibri" w:hAnsi="Calibri" w:cs="Times New Roman"/>
      <w:lang w:val="en-US"/>
    </w:rPr>
  </w:style>
  <w:style w:type="paragraph" w:customStyle="1" w:styleId="Default">
    <w:name w:val="Default"/>
    <w:rsid w:val="008B6472"/>
    <w:pPr>
      <w:autoSpaceDE w:val="0"/>
      <w:autoSpaceDN w:val="0"/>
      <w:adjustRightInd w:val="0"/>
      <w:spacing w:after="0" w:line="240" w:lineRule="auto"/>
    </w:pPr>
    <w:rPr>
      <w:rFonts w:ascii="Arial" w:eastAsia="Calibri" w:hAnsi="Arial" w:cs="Arial"/>
      <w:color w:val="000000"/>
      <w:sz w:val="24"/>
      <w:szCs w:val="24"/>
      <w:lang w:val="en-US"/>
    </w:rPr>
  </w:style>
  <w:style w:type="paragraph" w:styleId="ListParagraph">
    <w:name w:val="List Paragraph"/>
    <w:basedOn w:val="Normal"/>
    <w:uiPriority w:val="34"/>
    <w:qFormat/>
    <w:rsid w:val="008B6472"/>
    <w:pPr>
      <w:ind w:left="720"/>
      <w:contextualSpacing/>
    </w:pPr>
  </w:style>
  <w:style w:type="paragraph" w:styleId="BodyText">
    <w:name w:val="Body Text"/>
    <w:basedOn w:val="Normal"/>
    <w:link w:val="BodyTextChar"/>
    <w:uiPriority w:val="99"/>
    <w:unhideWhenUsed/>
    <w:rsid w:val="008B6472"/>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8B6472"/>
    <w:rPr>
      <w:rFonts w:ascii="Times New Roman" w:eastAsia="Times New Roman" w:hAnsi="Times New Roman" w:cs="Times New Roman"/>
      <w:sz w:val="24"/>
      <w:szCs w:val="24"/>
      <w:lang w:val="en-US"/>
    </w:rPr>
  </w:style>
  <w:style w:type="character" w:customStyle="1" w:styleId="abstractpagetext">
    <w:name w:val="abstract_page_text"/>
    <w:basedOn w:val="DefaultParagraphFont"/>
    <w:uiPriority w:val="99"/>
    <w:rsid w:val="008B6472"/>
    <w:rPr>
      <w:rFonts w:cs="Times New Roman"/>
    </w:rPr>
  </w:style>
  <w:style w:type="character" w:customStyle="1" w:styleId="Heading1Char">
    <w:name w:val="Heading 1 Char"/>
    <w:basedOn w:val="DefaultParagraphFont"/>
    <w:link w:val="Heading1"/>
    <w:uiPriority w:val="9"/>
    <w:rsid w:val="008B6472"/>
    <w:rPr>
      <w:rFonts w:ascii="Times New Roman" w:eastAsiaTheme="majorEastAsia" w:hAnsi="Times New Roman" w:cs="Times New Roman"/>
      <w:b/>
      <w:bCs/>
      <w:kern w:val="32"/>
      <w:sz w:val="24"/>
      <w:szCs w:val="32"/>
    </w:rPr>
  </w:style>
  <w:style w:type="character" w:customStyle="1" w:styleId="news-text">
    <w:name w:val="news-text"/>
    <w:basedOn w:val="DefaultParagraphFont"/>
    <w:rsid w:val="009F6611"/>
  </w:style>
  <w:style w:type="paragraph" w:styleId="Bibliography">
    <w:name w:val="Bibliography"/>
    <w:basedOn w:val="Normal"/>
    <w:next w:val="Normal"/>
    <w:uiPriority w:val="37"/>
    <w:unhideWhenUsed/>
    <w:rsid w:val="00324B26"/>
    <w:rPr>
      <w:sz w:val="24"/>
      <w:lang w:val="id-ID"/>
    </w:rPr>
  </w:style>
  <w:style w:type="character" w:customStyle="1" w:styleId="head">
    <w:name w:val="head"/>
    <w:basedOn w:val="DefaultParagraphFont"/>
    <w:rsid w:val="00324B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ps.go.id/?info=6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epsos.go.id"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itikkitti06@gmail.com" TargetMode="External"/><Relationship Id="rId14" Type="http://schemas.openxmlformats.org/officeDocument/2006/relationships/hyperlink" Target="http://lib.atmajay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Sit04</b:Tag>
    <b:SourceType>Book</b:SourceType>
    <b:Guid>{FDE9D371-D85C-49DF-BEEC-54DD8F1F1D0F}</b:Guid>
    <b:Author>
      <b:Author>
        <b:NameList>
          <b:Person>
            <b:Last>Siti</b:Last>
          </b:Person>
        </b:NameList>
      </b:Author>
    </b:Author>
    <b:Title>Faktor-faktor yang Mempengaruhi Depresi pada Lanjut Usia di Jakarta</b:Title>
    <b:Year>2004</b:Year>
    <b:City>Jakarta</b:City>
    <b:Publisher>Majalah kedokteran damianus</b:Publisher>
    <b:RefOrder>1</b:RefOrder>
  </b:Source>
  <b:Source>
    <b:Tag>SDh00</b:Tag>
    <b:SourceType>Book</b:SourceType>
    <b:Guid>{5A4448DD-FB9E-41D3-BC08-2B806E4FD8EB}</b:Guid>
    <b:Author>
      <b:Author>
        <b:NameList>
          <b:Person>
            <b:Last>S Dharmono dan Narun</b:Last>
            <b:First>M.</b:First>
            <b:Middle>W. S</b:Middle>
          </b:Person>
        </b:NameList>
      </b:Author>
    </b:Author>
    <b:Title>Pedoman Pengelolaan Kesehatan Pasien Geriatri Ed 2</b:Title>
    <b:Year>2000</b:Year>
    <b:City>jakarta</b:City>
    <b:Publisher>balai penerbit FKUI</b:Publisher>
    <b:RefOrder>2</b:RefOrder>
  </b:Source>
  <b:Source>
    <b:Tag>Rog03</b:Tag>
    <b:SourceType>Book</b:SourceType>
    <b:Guid>{58597942-D8C0-4F58-ACA7-C41660ADDE92}</b:Guid>
    <b:Author>
      <b:Author>
        <b:NameList>
          <b:Person>
            <b:Last>Watson</b:Last>
            <b:First>Roger</b:First>
          </b:Person>
        </b:NameList>
      </b:Author>
    </b:Author>
    <b:Title>Perawatan pada Lansia Ed 4</b:Title>
    <b:Year>2003</b:Year>
    <b:City>Callifornia</b:City>
    <b:Publisher>Wesley</b:Publisher>
    <b:RefOrder>3</b:RefOrder>
  </b:Source>
  <b:Source>
    <b:Tag>Osw97</b:Tag>
    <b:SourceType>Book</b:SourceType>
    <b:Guid>{F32D6113-3669-43B8-9193-A8FFF75A9286}</b:Guid>
    <b:Author>
      <b:Author>
        <b:NameList>
          <b:Person>
            <b:Last>Oswari</b:Last>
            <b:First>E</b:First>
          </b:Person>
        </b:NameList>
      </b:Author>
    </b:Author>
    <b:Title>Menyongsong Usia Lanjut dengan Bugar dan Sehat</b:Title>
    <b:Year>1997</b:Year>
    <b:City>Jakarta</b:City>
    <b:Publisher>Sinar Harapan</b:Publisher>
    <b:RefOrder>4</b:RefOrder>
  </b:Source>
  <b:Source>
    <b:Tag>Nur08</b:Tag>
    <b:SourceType>Book</b:SourceType>
    <b:Guid>{F9C3D26F-B000-4B5E-9C09-8C279A9F0A61}</b:Guid>
    <b:Author>
      <b:Author>
        <b:NameList>
          <b:Person>
            <b:Last>Nursalam</b:Last>
          </b:Person>
        </b:NameList>
      </b:Author>
    </b:Author>
    <b:Title>Metodologi riset keperawatan edisi 2</b:Title>
    <b:Year>2008</b:Year>
    <b:City>Jakarta</b:City>
    <b:Publisher>Salemba Medika</b:Publisher>
    <b:RefOrder>5</b:RefOrder>
  </b:Source>
  <b:Source>
    <b:Tag>Nug00</b:Tag>
    <b:SourceType>Book</b:SourceType>
    <b:Guid>{C724F1D6-CC7D-4884-A307-300B37C2E04D}</b:Guid>
    <b:Author>
      <b:Author>
        <b:NameList>
          <b:Person>
            <b:Last>Nugroho</b:Last>
          </b:Person>
        </b:NameList>
      </b:Author>
    </b:Author>
    <b:Title>Keperawatan Gerontik Ed 2</b:Title>
    <b:Year>2000</b:Year>
    <b:City>Jakarta</b:City>
    <b:Publisher>EGC</b:Publisher>
    <b:RefOrder>6</b:RefOrder>
  </b:Source>
  <b:Source>
    <b:Tag>Net99</b:Tag>
    <b:SourceType>Book</b:SourceType>
    <b:Guid>{E36E8B5D-8424-4C01-92CC-368FB3CC0C61}</b:Guid>
    <b:Author>
      <b:Author>
        <b:NameList>
          <b:Person>
            <b:Last>Herawati</b:Last>
            <b:First>Netty</b:First>
          </b:Person>
        </b:NameList>
      </b:Author>
    </b:Author>
    <b:Title>Kumpulan Proses Keperawatan Masalah Keperawatan Jiwa</b:Title>
    <b:Year>1999</b:Year>
    <b:City>Jakarta</b:City>
    <b:Publisher>Bagian keperawatan jiwa komunitas FIK UI</b:Publisher>
    <b:RefOrder>7</b:RefOrder>
  </b:Source>
  <b:Source>
    <b:Tag>NAb02</b:Tag>
    <b:SourceType>Book</b:SourceType>
    <b:Guid>{BDA970D2-75E5-4E65-8AD9-37F9267E23D3}</b:Guid>
    <b:Author>
      <b:Author>
        <b:NameList>
          <b:Person>
            <b:Last>Abikusno</b:Last>
            <b:First>N.</b:First>
          </b:Person>
        </b:NameList>
      </b:Author>
    </b:Author>
    <b:Title>The Future Of Gerontology In Medical Education In Indonesia</b:Title>
    <b:Year>2002</b:Year>
    <b:Publisher>Maj kedok indon</b:Publisher>
    <b:RefOrder>8</b:RefOrder>
  </b:Source>
  <b:Source>
    <b:Tag>MSt07</b:Tag>
    <b:SourceType>Book</b:SourceType>
    <b:Guid>{5176400E-BA11-4F94-88C5-58C7BFBDD3F2}</b:Guid>
    <b:Author>
      <b:Author>
        <b:NameList>
          <b:Person>
            <b:Last>Stanley</b:Last>
            <b:First>M</b:First>
          </b:Person>
        </b:NameList>
      </b:Author>
    </b:Author>
    <b:Title>Ilmu Keperawatan Gerontik</b:Title>
    <b:Year>2007</b:Year>
    <b:City>Jakarta</b:City>
    <b:Publisher>EGC</b:Publisher>
    <b:RefOrder>9</b:RefOrder>
  </b:Source>
  <b:Source>
    <b:Tag>Lub09</b:Tag>
    <b:SourceType>Book</b:SourceType>
    <b:Guid>{63F2927A-4231-44BE-B8EF-B9029D5747FD}</b:Guid>
    <b:Author>
      <b:Author>
        <b:NameList>
          <b:Person>
            <b:Last>Lubis</b:Last>
          </b:Person>
        </b:NameList>
      </b:Author>
    </b:Author>
    <b:Title>Depresi:Tinjauan Psikologis Edisi 1</b:Title>
    <b:Year>2009</b:Year>
    <b:City>Jakarta</b:City>
    <b:Publisher>Kencana</b:Publisher>
    <b:RefOrder>10</b:RefOrder>
  </b:Source>
  <b:Source>
    <b:Tag>Kus06</b:Tag>
    <b:SourceType>JournalArticle</b:SourceType>
    <b:Guid>{571C2071-119D-4866-84FB-8C6ACADEC26C}</b:Guid>
    <b:Author>
      <b:Author>
        <b:NameList>
          <b:Person>
            <b:Last>Kuswardhani</b:Last>
            <b:First>Tuty</b:First>
          </b:Person>
        </b:NameList>
      </b:Author>
    </b:Author>
    <b:Year>2006</b:Year>
    <b:JournalName>Penatalaksanaan Hipertensi Pada Lanjut Usia</b:JournalName>
    <b:Pages>45-50</b:Pages>
    <b:RefOrder>11</b:RefOrder>
  </b:Source>
  <b:Source>
    <b:Tag>Kap97</b:Tag>
    <b:SourceType>Book</b:SourceType>
    <b:Guid>{8EF4C5FB-88DC-49BA-8296-4D3BD9AD3850}</b:Guid>
    <b:Author>
      <b:Author>
        <b:NameList>
          <b:Person>
            <b:Last>Sadock</b:Last>
            <b:First>Kaplan</b:First>
            <b:Middle>dan</b:Middle>
          </b:Person>
        </b:NameList>
      </b:Author>
    </b:Author>
    <b:Title>Sinopsis Psikiatri Edisi 7 Jilid 1</b:Title>
    <b:Year>1997</b:Year>
    <b:City>Jakarta</b:City>
    <b:Publisher>Bina rupa aksar</b:Publisher>
    <b:RefOrder>12</b:RefOrder>
  </b:Source>
  <b:Source>
    <b:Tag>Hur99</b:Tag>
    <b:SourceType>Book</b:SourceType>
    <b:Guid>{63DE52FE-AD3C-4E9B-9603-0133A82222A8}</b:Guid>
    <b:Author>
      <b:Author>
        <b:NameList>
          <b:Person>
            <b:Last>Hurlock</b:Last>
          </b:Person>
        </b:NameList>
      </b:Author>
    </b:Author>
    <b:Title>Psikologi Perkembangan</b:Title>
    <b:Year>1999</b:Year>
    <b:City>Jakarta</b:City>
    <b:Publisher>Erlangga</b:Publisher>
    <b:RefOrder>13</b:RefOrder>
  </b:Source>
  <b:Source>
    <b:Tag>Evy081</b:Tag>
    <b:SourceType>ConferenceProceedings</b:SourceType>
    <b:Guid>{F45E7A67-0575-487D-A1E4-F15D8CF33A86}</b:Guid>
    <b:Author>
      <b:Author>
        <b:NameList>
          <b:Person>
            <b:Last>Evy</b:Last>
          </b:Person>
        </b:NameList>
      </b:Author>
    </b:Author>
    <b:Title>Waspadai Depresi pada Lansia</b:Title>
    <b:Year>2008</b:Year>
    <b:City>Jakarta</b:City>
    <b:Publisher>Kompas</b:Publisher>
    <b:RefOrder>14</b:RefOrder>
  </b:Source>
  <b:Source>
    <b:Tag>Evy08</b:Tag>
    <b:SourceType>ConferenceProceedings</b:SourceType>
    <b:Guid>{F0E6F105-05E8-484C-B648-EF45AE42AE88}</b:Guid>
    <b:Author>
      <b:Author>
        <b:NameList>
          <b:Person>
            <b:Last>Evy</b:Last>
          </b:Person>
        </b:NameList>
      </b:Author>
    </b:Author>
    <b:Title>Referensi Kesehatan</b:Title>
    <b:Year>2008</b:Year>
    <b:City>Jakarta</b:City>
    <b:Publisher>Kompas</b:Publisher>
    <b:RefOrder>15</b:RefOrder>
  </b:Source>
  <b:Source>
    <b:Tag>DHa08</b:Tag>
    <b:SourceType>Book</b:SourceType>
    <b:Guid>{7DDF2DAC-5215-4AEE-AB6A-6FC69EACE4B0}</b:Guid>
    <b:Author>
      <b:Author>
        <b:NameList>
          <b:Person>
            <b:Last>Hawari</b:Last>
            <b:First>D</b:First>
          </b:Person>
        </b:NameList>
      </b:Author>
    </b:Author>
    <b:Title>Manajemen Stress, Cemas dan Depresi</b:Title>
    <b:Year>2008</b:Year>
    <b:City>Jakarta</b:City>
    <b:Publisher>Balai Penerbit FKUI</b:Publisher>
    <b:RefOrder>16</b:RefOrder>
  </b:Source>
  <b:Source>
    <b:Tag>Dep09</b:Tag>
    <b:SourceType>ArticleInAPeriodical</b:SourceType>
    <b:Guid>{0C92EC23-F644-417B-A65A-7202B247D584}</b:Guid>
    <b:Author>
      <b:Author>
        <b:NameList>
          <b:Person>
            <b:Last>Depsos</b:Last>
          </b:Person>
        </b:NameList>
      </b:Author>
    </b:Author>
    <b:Title>Jangan sia-siakan lansia</b:Title>
    <b:Year>2009</b:Year>
    <b:Pages>5-6</b:Pages>
    <b:PeriodicalTitle>Lansia</b:PeriodicalTitle>
    <b:Month>Juli</b:Month>
    <b:Day>21</b:Day>
    <b:RefOrder>17</b:RefOrder>
  </b:Source>
  <b:Source>
    <b:Tag>Bud98</b:Tag>
    <b:SourceType>Book</b:SourceType>
    <b:Guid>{5820FA49-4161-4412-B928-5EAEDE29525D}</b:Guid>
    <b:Author>
      <b:Author>
        <b:NameList>
          <b:Person>
            <b:Last>Keliat</b:Last>
            <b:First>Budi</b:First>
            <b:Middle>Ana</b:Middle>
          </b:Person>
        </b:NameList>
      </b:Author>
    </b:Author>
    <b:Title>Pusat Keperawatan Kesehatan Jiwa</b:Title>
    <b:Year>1998</b:Year>
    <b:City>Jakarta</b:City>
    <b:Publisher>EGC</b:Publisher>
    <b:RefOrder>18</b:RefOrder>
  </b:Source>
  <b:Source>
    <b:Tag>Bud92</b:Tag>
    <b:SourceType>Book</b:SourceType>
    <b:Guid>{E432E301-8E96-4A6D-80AA-97D4AA8475D4}</b:Guid>
    <b:Author>
      <b:Author>
        <b:NameList>
          <b:Person>
            <b:Last>Keliat</b:Last>
            <b:First>Budi</b:First>
            <b:Middle>Ana</b:Middle>
          </b:Person>
        </b:NameList>
      </b:Author>
    </b:Author>
    <b:Title>Gangguan Konsep Diri</b:Title>
    <b:Year>1992</b:Year>
    <b:City>Jakarta</b:City>
    <b:Publisher>EGC</b:Publisher>
    <b:RefOrder>19</b:RefOrder>
  </b:Source>
  <b:Source>
    <b:Tag>Aik00</b:Tag>
    <b:SourceType>JournalArticle</b:SourceType>
    <b:Guid>{951FDB8C-390B-48F2-B6D5-A59DE88E24AA}</b:Guid>
    <b:Author>
      <b:Author>
        <b:NameList>
          <b:Person>
            <b:Last>Mary</b:Last>
            <b:First>Grace</b:First>
            <b:Middle>G Aikman &amp; E</b:Middle>
          </b:Person>
        </b:NameList>
      </b:Author>
    </b:Author>
    <b:Year>2000</b:Year>
    <b:JournalName>GDS</b:JournalName>
    <b:Pages>67-70</b:Pages>
    <b:Title>Geriatric Depression Scale Long Rorm Versus Short Form</b:Title>
    <b:RefOrder>20</b:RefOrder>
  </b:Source>
  <b:Source>
    <b:Tag>Placeholder1</b:Tag>
    <b:SourceType>ArticleInAPeriodical</b:SourceType>
    <b:Guid>{753AAF44-8888-4664-83FA-710785E8D260}</b:Guid>
    <b:Author>
      <b:Author>
        <b:NameList>
          <b:Person>
            <b:Last>RI</b:Last>
            <b:First>Departemen</b:First>
            <b:Middle>Sosial</b:Middle>
          </b:Person>
        </b:NameList>
      </b:Author>
    </b:Author>
    <b:Title>Jangan sia-siakan lansia</b:Title>
    <b:Year>2009</b:Year>
    <b:Pages>5-6</b:Pages>
    <b:PeriodicalTitle>Lansia</b:PeriodicalTitle>
    <b:Month>Juli</b:Month>
    <b:Day>21</b:Day>
    <b:RefOrder>17</b:RefOrder>
  </b:Source>
</b:Sources>
</file>

<file path=customXml/itemProps1.xml><?xml version="1.0" encoding="utf-8"?>
<ds:datastoreItem xmlns:ds="http://schemas.openxmlformats.org/officeDocument/2006/customXml" ds:itemID="{023A4385-2C0D-4BE6-86C4-6A957D2CE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3464</Words>
  <Characters>19745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self^^</dc:creator>
  <cp:lastModifiedBy>ferry</cp:lastModifiedBy>
  <cp:revision>2</cp:revision>
  <dcterms:created xsi:type="dcterms:W3CDTF">2012-07-28T17:11:00Z</dcterms:created>
  <dcterms:modified xsi:type="dcterms:W3CDTF">2013-03-04T03:56:00Z</dcterms:modified>
</cp:coreProperties>
</file>